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3DC3E" w14:textId="77777777" w:rsidR="00A52754" w:rsidRPr="00A52754" w:rsidRDefault="00A52754" w:rsidP="00A52754">
      <w:pPr>
        <w:shd w:val="clear" w:color="auto" w:fill="FFFFFF"/>
        <w:spacing w:after="0" w:line="240" w:lineRule="auto"/>
        <w:jc w:val="center"/>
        <w:rPr>
          <w:rFonts w:ascii="Times New Roman" w:eastAsia="MS Mincho" w:hAnsi="Times New Roman" w:cs="Courier New"/>
          <w:b/>
          <w:bCs/>
          <w:kern w:val="0"/>
          <w:sz w:val="24"/>
          <w:szCs w:val="24"/>
          <w:lang w:eastAsia="ru-RU"/>
          <w14:ligatures w14:val="none"/>
        </w:rPr>
      </w:pPr>
      <w:r w:rsidRPr="00A52754">
        <w:rPr>
          <w:rFonts w:ascii="Times New Roman" w:eastAsia="MS Mincho" w:hAnsi="Times New Roman" w:cs="Times New Roman"/>
          <w:b/>
          <w:bCs/>
          <w:kern w:val="0"/>
          <w:sz w:val="24"/>
          <w:szCs w:val="24"/>
          <w:lang w:eastAsia="ru-RU"/>
          <w14:ligatures w14:val="none"/>
        </w:rPr>
        <w:t>ДОГОВОР КУПЛИ-ПРОДАЖИ</w:t>
      </w:r>
    </w:p>
    <w:p w14:paraId="518501FA" w14:textId="77777777" w:rsidR="00A52754" w:rsidRPr="00A52754" w:rsidRDefault="00A52754" w:rsidP="00A52754">
      <w:pPr>
        <w:shd w:val="clear" w:color="auto" w:fill="FFFFFF"/>
        <w:spacing w:after="0" w:line="240" w:lineRule="auto"/>
        <w:jc w:val="center"/>
        <w:rPr>
          <w:rFonts w:ascii="Times New Roman" w:eastAsia="MS Mincho" w:hAnsi="Times New Roman" w:cs="Courier New"/>
          <w:b/>
          <w:bCs/>
          <w:kern w:val="0"/>
          <w:sz w:val="24"/>
          <w:szCs w:val="24"/>
          <w:lang w:eastAsia="ru-RU"/>
          <w14:ligatures w14:val="none"/>
        </w:rPr>
      </w:pPr>
      <w:r w:rsidRPr="00A52754">
        <w:rPr>
          <w:rFonts w:ascii="Times New Roman" w:eastAsia="MS Mincho" w:hAnsi="Times New Roman" w:cs="Times New Roman"/>
          <w:b/>
          <w:bCs/>
          <w:kern w:val="0"/>
          <w:sz w:val="24"/>
          <w:szCs w:val="24"/>
          <w:lang w:eastAsia="ru-RU"/>
          <w14:ligatures w14:val="none"/>
        </w:rPr>
        <w:t>движимого имущества</w:t>
      </w:r>
      <w:r w:rsidRPr="00A52754">
        <w:rPr>
          <w:rFonts w:ascii="Times New Roman" w:eastAsia="MS Mincho" w:hAnsi="Times New Roman" w:cs="Times New Roman"/>
          <w:b/>
          <w:bCs/>
          <w:kern w:val="0"/>
          <w:sz w:val="24"/>
          <w:szCs w:val="24"/>
          <w:vertAlign w:val="superscript"/>
          <w:lang w:eastAsia="ru-RU"/>
          <w14:ligatures w14:val="none"/>
        </w:rPr>
        <w:footnoteReference w:id="1"/>
      </w:r>
    </w:p>
    <w:p w14:paraId="76A9AA49" w14:textId="77777777" w:rsidR="00A52754" w:rsidRPr="00A52754" w:rsidRDefault="00A52754" w:rsidP="00A52754">
      <w:pPr>
        <w:shd w:val="clear" w:color="auto" w:fill="FFFFFF"/>
        <w:spacing w:after="0" w:line="240" w:lineRule="auto"/>
        <w:ind w:firstLine="567"/>
        <w:jc w:val="both"/>
        <w:rPr>
          <w:rFonts w:ascii="Times New Roman" w:eastAsia="MS Mincho" w:hAnsi="Times New Roman" w:cs="Courier New"/>
          <w:i/>
          <w:iCs/>
          <w:kern w:val="0"/>
          <w:sz w:val="12"/>
          <w:szCs w:val="12"/>
          <w:lang w:eastAsia="ru-RU"/>
          <w14:ligatures w14:val="none"/>
        </w:rPr>
      </w:pPr>
    </w:p>
    <w:p w14:paraId="65F6A3E2" w14:textId="77777777" w:rsidR="00A52754" w:rsidRPr="00A52754" w:rsidRDefault="00A52754" w:rsidP="00A52754">
      <w:pPr>
        <w:shd w:val="clear" w:color="auto" w:fill="FFFFFF"/>
        <w:spacing w:after="0" w:line="240" w:lineRule="auto"/>
        <w:jc w:val="both"/>
        <w:rPr>
          <w:rFonts w:ascii="Times New Roman" w:eastAsia="MS Mincho" w:hAnsi="Times New Roman" w:cs="Times New Roman"/>
          <w:kern w:val="0"/>
          <w:sz w:val="24"/>
          <w:szCs w:val="24"/>
          <w:lang w:eastAsia="ru-RU"/>
          <w14:ligatures w14:val="none"/>
        </w:rPr>
      </w:pPr>
    </w:p>
    <w:p w14:paraId="41FA0E8F" w14:textId="77777777" w:rsidR="00A52754" w:rsidRPr="00A52754" w:rsidRDefault="00A52754" w:rsidP="00A52754">
      <w:pPr>
        <w:shd w:val="clear" w:color="auto" w:fill="FFFFFF"/>
        <w:spacing w:after="0" w:line="240" w:lineRule="auto"/>
        <w:jc w:val="center"/>
        <w:rPr>
          <w:rFonts w:ascii="Times New Roman" w:eastAsia="MS Mincho" w:hAnsi="Times New Roman" w:cs="Times New Roman"/>
          <w:kern w:val="0"/>
          <w:sz w:val="24"/>
          <w:szCs w:val="24"/>
          <w:lang w:eastAsia="ru-RU"/>
          <w14:ligatures w14:val="none"/>
        </w:rPr>
      </w:pPr>
      <w:r w:rsidRPr="00A52754">
        <w:rPr>
          <w:rFonts w:ascii="Times New Roman" w:eastAsia="MS Mincho" w:hAnsi="Times New Roman" w:cs="Times New Roman"/>
          <w:kern w:val="0"/>
          <w:sz w:val="24"/>
          <w:szCs w:val="24"/>
          <w:lang w:eastAsia="ru-RU"/>
          <w14:ligatures w14:val="none"/>
        </w:rPr>
        <w:t xml:space="preserve">г. _____________                                                   </w:t>
      </w:r>
      <w:r w:rsidRPr="00A52754">
        <w:rPr>
          <w:rFonts w:ascii="Times New Roman" w:eastAsia="MS Mincho" w:hAnsi="Times New Roman" w:cs="Times New Roman"/>
          <w:kern w:val="0"/>
          <w:sz w:val="24"/>
          <w:szCs w:val="24"/>
          <w:lang w:eastAsia="ru-RU"/>
          <w14:ligatures w14:val="none"/>
        </w:rPr>
        <w:tab/>
        <w:t xml:space="preserve">       </w:t>
      </w:r>
      <w:proofErr w:type="gramStart"/>
      <w:r w:rsidRPr="00A52754">
        <w:rPr>
          <w:rFonts w:ascii="Times New Roman" w:eastAsia="MS Mincho" w:hAnsi="Times New Roman" w:cs="Times New Roman"/>
          <w:kern w:val="0"/>
          <w:sz w:val="24"/>
          <w:szCs w:val="24"/>
          <w:lang w:eastAsia="ru-RU"/>
          <w14:ligatures w14:val="none"/>
        </w:rPr>
        <w:t xml:space="preserve">   «</w:t>
      </w:r>
      <w:proofErr w:type="gramEnd"/>
      <w:r w:rsidRPr="00A52754">
        <w:rPr>
          <w:rFonts w:ascii="Times New Roman" w:eastAsia="MS Mincho" w:hAnsi="Times New Roman" w:cs="Times New Roman"/>
          <w:kern w:val="0"/>
          <w:sz w:val="24"/>
          <w:szCs w:val="24"/>
          <w:lang w:eastAsia="ru-RU"/>
          <w14:ligatures w14:val="none"/>
        </w:rPr>
        <w:t>______» ________________ 20____ г.</w:t>
      </w:r>
    </w:p>
    <w:p w14:paraId="310D6EA6"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B5AA2F4"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0F2A63E1"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b/>
          <w:kern w:val="0"/>
          <w:sz w:val="24"/>
          <w:szCs w:val="24"/>
          <w:lang w:eastAsia="ru-RU"/>
          <w14:ligatures w14:val="none"/>
        </w:rPr>
        <w:t>_________________________________</w:t>
      </w:r>
      <w:r w:rsidRPr="00A52754">
        <w:rPr>
          <w:rFonts w:ascii="Times New Roman" w:eastAsia="Times New Roman" w:hAnsi="Times New Roman" w:cs="Times New Roman"/>
          <w:kern w:val="0"/>
          <w:sz w:val="24"/>
          <w:szCs w:val="24"/>
          <w:lang w:eastAsia="ru-RU"/>
          <w14:ligatures w14:val="none"/>
        </w:rPr>
        <w:t xml:space="preserve">, именуемое в дальнейшем «Продавец», </w:t>
      </w:r>
      <w:bookmarkStart w:id="0" w:name="_Hlk529436106"/>
      <w:r w:rsidRPr="00A52754">
        <w:rPr>
          <w:rFonts w:ascii="Times New Roman" w:eastAsia="Times New Roman" w:hAnsi="Times New Roman" w:cs="Times New Roman"/>
          <w:kern w:val="0"/>
          <w:sz w:val="24"/>
          <w:szCs w:val="24"/>
          <w:lang w:eastAsia="ru-RU"/>
          <w14:ligatures w14:val="none"/>
        </w:rPr>
        <w:t xml:space="preserve">в лице _________________________ </w:t>
      </w:r>
      <w:r w:rsidRPr="00A52754">
        <w:rPr>
          <w:rFonts w:ascii="Times New Roman" w:eastAsia="Times New Roman" w:hAnsi="Times New Roman" w:cs="Times New Roman"/>
          <w:i/>
          <w:kern w:val="0"/>
          <w:sz w:val="24"/>
          <w:szCs w:val="24"/>
          <w:lang w:eastAsia="ru-RU"/>
          <w14:ligatures w14:val="none"/>
        </w:rPr>
        <w:t>(указать должность подписанта) _____________________ (указать ФИО подписанта)</w:t>
      </w:r>
      <w:r w:rsidRPr="00A52754">
        <w:rPr>
          <w:rFonts w:ascii="Times New Roman" w:eastAsia="Times New Roman" w:hAnsi="Times New Roman" w:cs="Times New Roman"/>
          <w:kern w:val="0"/>
          <w:sz w:val="24"/>
          <w:szCs w:val="24"/>
          <w:lang w:eastAsia="ru-RU"/>
          <w14:ligatures w14:val="none"/>
        </w:rPr>
        <w:t xml:space="preserve">, действующего на основании ____________________ </w:t>
      </w:r>
      <w:r w:rsidRPr="00A52754">
        <w:rPr>
          <w:rFonts w:ascii="Times New Roman" w:eastAsia="Times New Roman" w:hAnsi="Times New Roman" w:cs="Times New Roman"/>
          <w:i/>
          <w:kern w:val="0"/>
          <w:sz w:val="24"/>
          <w:szCs w:val="24"/>
          <w:lang w:eastAsia="ru-RU"/>
          <w14:ligatures w14:val="none"/>
        </w:rPr>
        <w:t>(указать уполномочивающий документ)</w:t>
      </w:r>
      <w:r w:rsidRPr="00A52754">
        <w:rPr>
          <w:rFonts w:ascii="Times New Roman" w:eastAsia="Times New Roman" w:hAnsi="Times New Roman" w:cs="Times New Roman"/>
          <w:kern w:val="0"/>
          <w:sz w:val="24"/>
          <w:szCs w:val="24"/>
          <w:lang w:eastAsia="ru-RU"/>
          <w14:ligatures w14:val="none"/>
        </w:rPr>
        <w:t>,</w:t>
      </w:r>
      <w:bookmarkEnd w:id="0"/>
      <w:r w:rsidRPr="00A52754">
        <w:rPr>
          <w:rFonts w:ascii="Times New Roman" w:eastAsia="Times New Roman" w:hAnsi="Times New Roman" w:cs="Times New Roman"/>
          <w:kern w:val="0"/>
          <w:sz w:val="24"/>
          <w:szCs w:val="24"/>
          <w:lang w:eastAsia="ru-RU"/>
          <w14:ligatures w14:val="none"/>
        </w:rPr>
        <w:t xml:space="preserve"> с одной стороны, и ____________________________, </w:t>
      </w:r>
      <w:r w:rsidRPr="00A52754">
        <w:rPr>
          <w:rFonts w:ascii="Times New Roman" w:eastAsia="Times New Roman" w:hAnsi="Times New Roman" w:cs="Times New Roman"/>
          <w:i/>
          <w:iCs/>
          <w:kern w:val="0"/>
          <w:sz w:val="18"/>
          <w:szCs w:val="24"/>
          <w:lang w:eastAsia="ru-RU"/>
          <w14:ligatures w14:val="none"/>
        </w:rPr>
        <w:t>(</w:t>
      </w:r>
      <w:r w:rsidRPr="00A52754">
        <w:rPr>
          <w:rFonts w:ascii="Times New Roman" w:eastAsia="Times New Roman" w:hAnsi="Times New Roman" w:cs="Times New Roman"/>
          <w:i/>
          <w:iCs/>
          <w:kern w:val="0"/>
          <w:sz w:val="24"/>
          <w:szCs w:val="24"/>
          <w:lang w:eastAsia="ru-RU"/>
          <w14:ligatures w14:val="none"/>
        </w:rPr>
        <w:t>наименование юридического лица /ФИО физического лица)</w:t>
      </w:r>
    </w:p>
    <w:p w14:paraId="68465E51" w14:textId="77777777" w:rsidR="00A52754" w:rsidRPr="00A52754" w:rsidRDefault="00A52754" w:rsidP="00A52754">
      <w:pPr>
        <w:spacing w:after="0" w:line="240" w:lineRule="auto"/>
        <w:jc w:val="both"/>
        <w:rPr>
          <w:rFonts w:ascii="Times New Roman" w:eastAsia="MS Mincho"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именуемое в дальнейшем «Покупатель», в лице ______________________________________, </w:t>
      </w:r>
      <w:r w:rsidRPr="00A52754">
        <w:rPr>
          <w:rFonts w:ascii="Times New Roman" w:eastAsia="Times New Roman" w:hAnsi="Times New Roman" w:cs="Times New Roman"/>
          <w:b/>
          <w:bCs/>
          <w:kern w:val="0"/>
          <w:sz w:val="24"/>
          <w:szCs w:val="24"/>
          <w:lang w:eastAsia="ru-RU"/>
          <w14:ligatures w14:val="none"/>
        </w:rPr>
        <w:t xml:space="preserve">       </w:t>
      </w:r>
      <w:r w:rsidRPr="00A52754">
        <w:rPr>
          <w:rFonts w:ascii="Times New Roman" w:eastAsia="Times New Roman" w:hAnsi="Times New Roman" w:cs="Times New Roman"/>
          <w:kern w:val="0"/>
          <w:sz w:val="24"/>
          <w:szCs w:val="24"/>
          <w:lang w:eastAsia="ru-RU"/>
          <w14:ligatures w14:val="none"/>
        </w:rPr>
        <w:t>(</w:t>
      </w:r>
      <w:r w:rsidRPr="00A52754">
        <w:rPr>
          <w:rFonts w:ascii="Times New Roman" w:eastAsia="Times New Roman" w:hAnsi="Times New Roman" w:cs="Times New Roman"/>
          <w:i/>
          <w:iCs/>
          <w:kern w:val="0"/>
          <w:sz w:val="24"/>
          <w:szCs w:val="24"/>
          <w:lang w:eastAsia="ru-RU"/>
          <w14:ligatures w14:val="none"/>
        </w:rPr>
        <w:t>должность и</w:t>
      </w:r>
      <w:r w:rsidRPr="00A52754">
        <w:rPr>
          <w:rFonts w:ascii="Times New Roman" w:eastAsia="Times New Roman" w:hAnsi="Times New Roman" w:cs="Times New Roman"/>
          <w:kern w:val="0"/>
          <w:sz w:val="24"/>
          <w:szCs w:val="24"/>
          <w:lang w:eastAsia="ru-RU"/>
          <w14:ligatures w14:val="none"/>
        </w:rPr>
        <w:t xml:space="preserve"> </w:t>
      </w:r>
      <w:r w:rsidRPr="00A52754">
        <w:rPr>
          <w:rFonts w:ascii="Times New Roman" w:eastAsia="Times New Roman" w:hAnsi="Times New Roman" w:cs="Times New Roman"/>
          <w:i/>
          <w:iCs/>
          <w:kern w:val="0"/>
          <w:sz w:val="24"/>
          <w:szCs w:val="24"/>
          <w:lang w:eastAsia="ru-RU"/>
          <w14:ligatures w14:val="none"/>
        </w:rPr>
        <w:t>ФИО представителя</w:t>
      </w:r>
      <w:r w:rsidRPr="00A52754">
        <w:rPr>
          <w:rFonts w:ascii="Times New Roman" w:eastAsia="Times New Roman" w:hAnsi="Times New Roman" w:cs="Times New Roman"/>
          <w:kern w:val="0"/>
          <w:sz w:val="24"/>
          <w:szCs w:val="24"/>
          <w:lang w:eastAsia="ru-RU"/>
          <w14:ligatures w14:val="none"/>
        </w:rPr>
        <w:t>) действующего на основании ____________________________</w:t>
      </w:r>
      <w:r w:rsidRPr="00A52754">
        <w:rPr>
          <w:rFonts w:ascii="Times New Roman" w:eastAsia="Times New Roman" w:hAnsi="Times New Roman" w:cs="Times New Roman"/>
          <w:i/>
          <w:iCs/>
          <w:kern w:val="0"/>
          <w:sz w:val="24"/>
          <w:szCs w:val="24"/>
          <w:lang w:eastAsia="ru-RU"/>
          <w14:ligatures w14:val="none"/>
        </w:rPr>
        <w:t>(уполномочивающий документ)</w:t>
      </w:r>
      <w:r w:rsidRPr="00A52754">
        <w:rPr>
          <w:rFonts w:ascii="Times New Roman" w:eastAsia="Times New Roman" w:hAnsi="Times New Roman" w:cs="Times New Roman"/>
          <w:kern w:val="0"/>
          <w:sz w:val="24"/>
          <w:szCs w:val="24"/>
          <w:lang w:eastAsia="ru-RU"/>
          <w14:ligatures w14:val="none"/>
        </w:rPr>
        <w:t>, с другой стороны, именуемые в дальнейшем «Стороны»</w:t>
      </w:r>
      <w:r w:rsidRPr="00A52754">
        <w:rPr>
          <w:rFonts w:ascii="Times New Roman" w:eastAsia="MS Mincho" w:hAnsi="Times New Roman" w:cs="Times New Roman"/>
          <w:kern w:val="0"/>
          <w:sz w:val="24"/>
          <w:szCs w:val="24"/>
          <w:lang w:eastAsia="ru-RU"/>
          <w14:ligatures w14:val="none"/>
        </w:rPr>
        <w:t>,</w:t>
      </w:r>
      <w:r w:rsidRPr="00A52754">
        <w:rPr>
          <w:rFonts w:ascii="Times New Roman" w:eastAsia="Times New Roman" w:hAnsi="Times New Roman" w:cs="Times New Roman"/>
          <w:kern w:val="0"/>
          <w:sz w:val="24"/>
          <w:szCs w:val="24"/>
          <w:lang w:eastAsia="ru-RU"/>
          <w14:ligatures w14:val="none"/>
        </w:rPr>
        <w:t xml:space="preserve"> заключили настоящий договор (далее – «Договор») о нижеследующем</w:t>
      </w:r>
      <w:r w:rsidRPr="00A52754">
        <w:rPr>
          <w:rFonts w:ascii="Times New Roman" w:eastAsia="MS Mincho" w:hAnsi="Times New Roman" w:cs="Times New Roman"/>
          <w:kern w:val="0"/>
          <w:sz w:val="24"/>
          <w:szCs w:val="24"/>
          <w:lang w:eastAsia="ru-RU"/>
          <w14:ligatures w14:val="none"/>
        </w:rPr>
        <w:t>.</w:t>
      </w:r>
    </w:p>
    <w:p w14:paraId="6E9D3060" w14:textId="77777777" w:rsidR="00A52754" w:rsidRPr="00A52754" w:rsidRDefault="00A52754" w:rsidP="00A52754">
      <w:pPr>
        <w:spacing w:after="0" w:line="240" w:lineRule="auto"/>
        <w:jc w:val="both"/>
        <w:rPr>
          <w:rFonts w:ascii="Times New Roman" w:eastAsia="Times New Roman" w:hAnsi="Times New Roman" w:cs="Times New Roman"/>
          <w:kern w:val="0"/>
          <w:sz w:val="24"/>
          <w:szCs w:val="24"/>
          <w:lang w:eastAsia="ru-RU"/>
          <w14:ligatures w14:val="none"/>
        </w:rPr>
      </w:pPr>
    </w:p>
    <w:p w14:paraId="1F55C2BF" w14:textId="77777777" w:rsidR="00A52754" w:rsidRPr="00A52754" w:rsidRDefault="00A52754" w:rsidP="00A52754">
      <w:pPr>
        <w:numPr>
          <w:ilvl w:val="0"/>
          <w:numId w:val="1"/>
        </w:numPr>
        <w:tabs>
          <w:tab w:val="clear" w:pos="360"/>
          <w:tab w:val="left" w:pos="-1276"/>
          <w:tab w:val="num" w:pos="284"/>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Предмет Договора.</w:t>
      </w:r>
    </w:p>
    <w:p w14:paraId="381CD435" w14:textId="77777777" w:rsidR="00A52754" w:rsidRPr="00A52754" w:rsidRDefault="00A52754" w:rsidP="00A52754">
      <w:pPr>
        <w:numPr>
          <w:ilvl w:val="1"/>
          <w:numId w:val="1"/>
        </w:numPr>
        <w:tabs>
          <w:tab w:val="num" w:pos="0"/>
          <w:tab w:val="left" w:pos="851"/>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Продавец обязуется передать в собственность Покупателя, а Покупатель обязуется принять и оплатить определенное Договором движимое имущество (далее – Имущество): __________________________________________________________</w:t>
      </w:r>
      <w:r w:rsidRPr="00A52754">
        <w:rPr>
          <w:rFonts w:ascii="Times New Roman" w:eastAsia="Times New Roman" w:hAnsi="Times New Roman" w:cs="Times New Roman"/>
          <w:kern w:val="0"/>
          <w:sz w:val="24"/>
          <w:szCs w:val="24"/>
          <w:vertAlign w:val="superscript"/>
          <w:lang w:eastAsia="ru-RU"/>
          <w14:ligatures w14:val="none"/>
        </w:rPr>
        <w:footnoteReference w:id="2"/>
      </w:r>
      <w:r w:rsidRPr="00A52754">
        <w:rPr>
          <w:rFonts w:ascii="Times New Roman" w:eastAsia="Times New Roman" w:hAnsi="Times New Roman" w:cs="Times New Roman"/>
          <w:kern w:val="0"/>
          <w:sz w:val="24"/>
          <w:szCs w:val="24"/>
          <w:lang w:eastAsia="ru-RU"/>
          <w14:ligatures w14:val="none"/>
        </w:rPr>
        <w:t>, за цену и на условиях Договора.</w:t>
      </w:r>
    </w:p>
    <w:p w14:paraId="4505BF48" w14:textId="77777777" w:rsidR="00A52754" w:rsidRPr="00A52754" w:rsidRDefault="00A52754" w:rsidP="00A52754">
      <w:pPr>
        <w:tabs>
          <w:tab w:val="left" w:pos="-1276"/>
          <w:tab w:val="left" w:pos="567"/>
        </w:tabs>
        <w:spacing w:after="0" w:line="240" w:lineRule="auto"/>
        <w:jc w:val="both"/>
        <w:rPr>
          <w:rFonts w:ascii="Times New Roman" w:eastAsia="MS Mincho" w:hAnsi="Times New Roman" w:cs="Times New Roman"/>
          <w:kern w:val="0"/>
          <w:sz w:val="24"/>
          <w:szCs w:val="24"/>
          <w:lang w:eastAsia="ru-RU"/>
          <w14:ligatures w14:val="none"/>
        </w:rPr>
      </w:pPr>
      <w:r w:rsidRPr="00A52754">
        <w:rPr>
          <w:rFonts w:ascii="Times New Roman" w:eastAsia="MS Mincho" w:hAnsi="Times New Roman" w:cs="Times New Roman"/>
          <w:kern w:val="0"/>
          <w:sz w:val="24"/>
          <w:szCs w:val="24"/>
          <w:lang w:eastAsia="ru-RU"/>
          <w14:ligatures w14:val="none"/>
        </w:rPr>
        <w:tab/>
      </w:r>
    </w:p>
    <w:p w14:paraId="088818AF" w14:textId="77777777" w:rsidR="00A52754" w:rsidRPr="00A52754" w:rsidRDefault="00A52754" w:rsidP="00A52754">
      <w:pPr>
        <w:tabs>
          <w:tab w:val="left" w:pos="-1276"/>
        </w:tabs>
        <w:spacing w:after="0" w:line="240" w:lineRule="auto"/>
        <w:ind w:firstLine="567"/>
        <w:jc w:val="both"/>
        <w:rPr>
          <w:rFonts w:ascii="Times New Roman" w:eastAsia="MS Mincho" w:hAnsi="Times New Roman" w:cs="Times New Roman"/>
          <w:kern w:val="0"/>
          <w:sz w:val="24"/>
          <w:szCs w:val="24"/>
          <w:lang w:eastAsia="ru-RU"/>
          <w14:ligatures w14:val="none"/>
        </w:rPr>
      </w:pPr>
      <w:r w:rsidRPr="00A52754">
        <w:rPr>
          <w:rFonts w:ascii="Times New Roman" w:eastAsia="MS Mincho" w:hAnsi="Times New Roman" w:cs="Times New Roman"/>
          <w:i/>
          <w:kern w:val="0"/>
          <w:sz w:val="24"/>
          <w:szCs w:val="24"/>
          <w:lang w:eastAsia="ru-RU"/>
          <w14:ligatures w14:val="none"/>
        </w:rPr>
        <w:t>В случае продажи двух и более объектов, пункт 1.1 Договора следует изложить в следующей редакции:</w:t>
      </w:r>
      <w:r w:rsidRPr="00A52754">
        <w:rPr>
          <w:rFonts w:ascii="Times New Roman" w:eastAsia="MS Mincho" w:hAnsi="Times New Roman" w:cs="Times New Roman"/>
          <w:kern w:val="0"/>
          <w:sz w:val="24"/>
          <w:szCs w:val="24"/>
          <w:lang w:eastAsia="ru-RU"/>
          <w14:ligatures w14:val="none"/>
        </w:rPr>
        <w:t xml:space="preserve"> </w:t>
      </w:r>
    </w:p>
    <w:p w14:paraId="682797C9" w14:textId="77777777" w:rsidR="00A52754" w:rsidRPr="00A52754" w:rsidRDefault="00A52754" w:rsidP="00A52754">
      <w:pPr>
        <w:tabs>
          <w:tab w:val="left" w:pos="-1276"/>
          <w:tab w:val="left" w:pos="567"/>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MS Mincho" w:hAnsi="Times New Roman" w:cs="Times New Roman"/>
          <w:kern w:val="0"/>
          <w:sz w:val="24"/>
          <w:szCs w:val="24"/>
          <w:lang w:eastAsia="ru-RU"/>
          <w14:ligatures w14:val="none"/>
        </w:rPr>
        <w:t>1.1. Продавец обязуется передать</w:t>
      </w:r>
      <w:r w:rsidRPr="00A52754">
        <w:rPr>
          <w:rFonts w:ascii="Times New Roman" w:eastAsia="Times New Roman" w:hAnsi="Times New Roman" w:cs="Times New Roman"/>
          <w:kern w:val="0"/>
          <w:sz w:val="24"/>
          <w:szCs w:val="24"/>
          <w:lang w:eastAsia="ru-RU"/>
          <w14:ligatures w14:val="none"/>
        </w:rPr>
        <w:t xml:space="preserve"> в собственность Покупателя, а Покупатель обязуется принять и оплатить</w:t>
      </w:r>
      <w:r w:rsidRPr="00A52754">
        <w:rPr>
          <w:rFonts w:ascii="Times New Roman" w:eastAsia="MS Mincho" w:hAnsi="Times New Roman" w:cs="Times New Roman"/>
          <w:kern w:val="0"/>
          <w:sz w:val="24"/>
          <w:szCs w:val="24"/>
          <w:lang w:eastAsia="ru-RU"/>
          <w14:ligatures w14:val="none"/>
        </w:rPr>
        <w:t xml:space="preserve"> движимое</w:t>
      </w:r>
      <w:r w:rsidRPr="00A52754">
        <w:rPr>
          <w:rFonts w:ascii="Times New Roman" w:eastAsia="MS Mincho" w:hAnsi="Times New Roman" w:cs="Times New Roman"/>
          <w:iCs/>
          <w:kern w:val="0"/>
          <w:sz w:val="24"/>
          <w:szCs w:val="24"/>
          <w:lang w:eastAsia="ru-RU"/>
          <w14:ligatures w14:val="none"/>
        </w:rPr>
        <w:t xml:space="preserve"> </w:t>
      </w:r>
      <w:r w:rsidRPr="00A52754">
        <w:rPr>
          <w:rFonts w:ascii="Times New Roman" w:eastAsia="MS Mincho" w:hAnsi="Times New Roman" w:cs="Times New Roman"/>
          <w:kern w:val="0"/>
          <w:sz w:val="24"/>
          <w:szCs w:val="24"/>
          <w:lang w:eastAsia="ru-RU"/>
          <w14:ligatures w14:val="none"/>
        </w:rPr>
        <w:t xml:space="preserve">имущество (далее – «Имущество»), определенное Приложением № 1 к Договору, являющимся его неотъемлемой частью, </w:t>
      </w:r>
      <w:r w:rsidRPr="00A52754">
        <w:rPr>
          <w:rFonts w:ascii="Times New Roman" w:eastAsia="Times New Roman" w:hAnsi="Times New Roman" w:cs="Times New Roman"/>
          <w:kern w:val="0"/>
          <w:sz w:val="24"/>
          <w:szCs w:val="24"/>
          <w:lang w:eastAsia="ru-RU"/>
          <w14:ligatures w14:val="none"/>
        </w:rPr>
        <w:t>за цену и на условиях Договора.</w:t>
      </w:r>
    </w:p>
    <w:p w14:paraId="51F6EC49" w14:textId="77777777" w:rsidR="00A52754" w:rsidRPr="00A52754" w:rsidRDefault="00A52754" w:rsidP="00A52754">
      <w:pPr>
        <w:tabs>
          <w:tab w:val="left" w:pos="-1276"/>
          <w:tab w:val="left" w:pos="567"/>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ab/>
        <w:t xml:space="preserve"> </w:t>
      </w:r>
    </w:p>
    <w:p w14:paraId="08D38670" w14:textId="77777777" w:rsidR="00A52754" w:rsidRPr="00A52754" w:rsidRDefault="00A52754" w:rsidP="00A52754">
      <w:pPr>
        <w:numPr>
          <w:ilvl w:val="1"/>
          <w:numId w:val="1"/>
        </w:numPr>
        <w:tabs>
          <w:tab w:val="left" w:pos="-1276"/>
          <w:tab w:val="num" w:pos="567"/>
          <w:tab w:val="left" w:pos="1134"/>
        </w:tabs>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Имущество принадлежит Продавцу на праве собственности. 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A52754">
        <w:rPr>
          <w:rFonts w:ascii="Times New Roman" w:eastAsia="Batang" w:hAnsi="Times New Roman" w:cs="Times New Roman"/>
          <w:kern w:val="0"/>
          <w:sz w:val="24"/>
          <w:szCs w:val="24"/>
          <w:lang w:eastAsia="ru-RU"/>
          <w14:ligatures w14:val="none"/>
        </w:rPr>
        <w:t>, свободно от притязаний третьих лиц, о которых в момент заключения договора Продавец знал или должен был знать</w:t>
      </w:r>
      <w:r w:rsidRPr="00A52754">
        <w:rPr>
          <w:rFonts w:ascii="Times New Roman" w:eastAsia="Times New Roman" w:hAnsi="Times New Roman" w:cs="Times New Roman"/>
          <w:kern w:val="0"/>
          <w:sz w:val="24"/>
          <w:szCs w:val="24"/>
          <w:lang w:eastAsia="ru-RU"/>
          <w14:ligatures w14:val="none"/>
        </w:rPr>
        <w:t>.</w:t>
      </w:r>
      <w:r w:rsidRPr="00A52754">
        <w:rPr>
          <w:rFonts w:ascii="Times New Roman" w:eastAsia="Batang" w:hAnsi="Times New Roman" w:cs="Times New Roman"/>
          <w:kern w:val="0"/>
          <w:sz w:val="24"/>
          <w:szCs w:val="24"/>
          <w:lang w:eastAsia="ru-RU"/>
          <w14:ligatures w14:val="none"/>
        </w:rPr>
        <w:t xml:space="preserve"> </w:t>
      </w:r>
      <w:r w:rsidRPr="00A52754">
        <w:rPr>
          <w:rFonts w:ascii="Times New Roman" w:eastAsia="Times New Roman" w:hAnsi="Times New Roman" w:cs="Times New Roman"/>
          <w:kern w:val="0"/>
          <w:sz w:val="24"/>
          <w:szCs w:val="24"/>
          <w:lang w:eastAsia="ru-RU"/>
          <w14:ligatures w14:val="none"/>
        </w:rPr>
        <w:t xml:space="preserve">Покупатель ознакомлен с состоянием Имущества и его имеющимися недостатками </w:t>
      </w:r>
      <w:r w:rsidRPr="00A52754">
        <w:rPr>
          <w:rFonts w:ascii="Times New Roman" w:eastAsia="Times New Roman" w:hAnsi="Times New Roman" w:cs="Times New Roman"/>
          <w:i/>
          <w:kern w:val="0"/>
          <w:sz w:val="24"/>
          <w:szCs w:val="24"/>
          <w:lang w:eastAsia="ru-RU"/>
          <w14:ligatures w14:val="none"/>
        </w:rPr>
        <w:t>(в случае их наличия</w:t>
      </w:r>
      <w:r w:rsidRPr="00A52754">
        <w:rPr>
          <w:rFonts w:ascii="Times New Roman" w:eastAsia="Times New Roman" w:hAnsi="Times New Roman" w:cs="Times New Roman"/>
          <w:kern w:val="0"/>
          <w:sz w:val="24"/>
          <w:szCs w:val="24"/>
          <w:lang w:eastAsia="ru-RU"/>
          <w14:ligatures w14:val="none"/>
        </w:rPr>
        <w:t>) и обязуется не требовать соразмерного уменьшения цены, безвозмездного устранения недостатков, возмещения своих расходов на их устранение и не предъявлять иных требований, связанных с передачей Имущества ненадлежащего качества</w:t>
      </w:r>
      <w:r w:rsidRPr="00A52754">
        <w:rPr>
          <w:rFonts w:ascii="Times New Roman" w:eastAsia="Batang" w:hAnsi="Times New Roman" w:cs="Times New Roman"/>
          <w:kern w:val="0"/>
          <w:sz w:val="24"/>
          <w:szCs w:val="24"/>
          <w:lang w:eastAsia="ru-RU"/>
          <w14:ligatures w14:val="none"/>
        </w:rPr>
        <w:t>.</w:t>
      </w:r>
    </w:p>
    <w:p w14:paraId="35D928F7" w14:textId="77777777" w:rsidR="00A52754" w:rsidRPr="00A52754" w:rsidRDefault="00A52754" w:rsidP="00A52754">
      <w:pPr>
        <w:tabs>
          <w:tab w:val="left" w:pos="-1276"/>
          <w:tab w:val="num" w:pos="716"/>
          <w:tab w:val="left" w:pos="1134"/>
        </w:tabs>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Примечание: в случае если Договор заключается с РОКС НН, Договор дополнить пунктом 1.3 в следующей редакции:</w:t>
      </w:r>
    </w:p>
    <w:p w14:paraId="670560FF" w14:textId="77777777" w:rsidR="00A52754" w:rsidRPr="00A52754" w:rsidRDefault="00A52754" w:rsidP="00A52754">
      <w:pPr>
        <w:numPr>
          <w:ilvl w:val="1"/>
          <w:numId w:val="1"/>
        </w:numPr>
        <w:tabs>
          <w:tab w:val="left" w:pos="-1276"/>
          <w:tab w:val="num" w:pos="567"/>
          <w:tab w:val="left" w:pos="1134"/>
        </w:tabs>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Стороны согласовали, что с момента передачи Имущества Покупателю и до его оплаты Имущество не находится в залоге у Продавца.</w:t>
      </w:r>
    </w:p>
    <w:p w14:paraId="54670B99" w14:textId="77777777" w:rsidR="00A52754" w:rsidRPr="00A52754" w:rsidRDefault="00A52754" w:rsidP="00A52754">
      <w:pPr>
        <w:tabs>
          <w:tab w:val="num" w:pos="426"/>
        </w:tabs>
        <w:spacing w:after="0" w:line="240" w:lineRule="auto"/>
        <w:ind w:firstLine="567"/>
        <w:jc w:val="both"/>
        <w:rPr>
          <w:rFonts w:ascii="Times New Roman" w:eastAsia="Times New Roman" w:hAnsi="Times New Roman" w:cs="Times New Roman"/>
          <w:kern w:val="0"/>
          <w:sz w:val="20"/>
          <w:szCs w:val="24"/>
          <w:lang w:eastAsia="ru-RU"/>
          <w14:ligatures w14:val="none"/>
        </w:rPr>
      </w:pPr>
      <w:bookmarkStart w:id="1" w:name="Par1"/>
      <w:bookmarkStart w:id="2" w:name="Par2"/>
      <w:bookmarkEnd w:id="1"/>
      <w:bookmarkEnd w:id="2"/>
    </w:p>
    <w:p w14:paraId="1034DB2E" w14:textId="77777777" w:rsidR="00A52754" w:rsidRPr="00A52754" w:rsidRDefault="00A52754" w:rsidP="00A52754">
      <w:pPr>
        <w:numPr>
          <w:ilvl w:val="0"/>
          <w:numId w:val="1"/>
        </w:numPr>
        <w:tabs>
          <w:tab w:val="clear" w:pos="360"/>
          <w:tab w:val="left" w:pos="-1276"/>
          <w:tab w:val="num" w:pos="284"/>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Цена и порядок расчетов.</w:t>
      </w:r>
    </w:p>
    <w:p w14:paraId="56C92B15" w14:textId="77777777" w:rsidR="00A52754" w:rsidRPr="00A52754" w:rsidRDefault="00A52754" w:rsidP="00A52754">
      <w:pPr>
        <w:tabs>
          <w:tab w:val="left" w:pos="-1276"/>
        </w:tabs>
        <w:spacing w:after="0" w:line="240" w:lineRule="auto"/>
        <w:rPr>
          <w:rFonts w:ascii="Times New Roman" w:eastAsia="Times New Roman" w:hAnsi="Times New Roman" w:cs="Times New Roman"/>
          <w:b/>
          <w:bCs/>
          <w:kern w:val="0"/>
          <w:sz w:val="24"/>
          <w:szCs w:val="24"/>
          <w:lang w:eastAsia="ru-RU"/>
          <w14:ligatures w14:val="none"/>
        </w:rPr>
      </w:pPr>
    </w:p>
    <w:p w14:paraId="7E86A762" w14:textId="77777777" w:rsidR="00A52754" w:rsidRPr="00A52754" w:rsidRDefault="00A52754" w:rsidP="00A52754">
      <w:pPr>
        <w:numPr>
          <w:ilvl w:val="1"/>
          <w:numId w:val="1"/>
        </w:numPr>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Общая стоимость Имущества определяется Сторонами в размере __________</w:t>
      </w:r>
      <w:proofErr w:type="gramStart"/>
      <w:r w:rsidRPr="00A52754">
        <w:rPr>
          <w:rFonts w:ascii="Times New Roman" w:eastAsia="Times New Roman" w:hAnsi="Times New Roman" w:cs="Times New Roman"/>
          <w:kern w:val="0"/>
          <w:sz w:val="24"/>
          <w:szCs w:val="24"/>
          <w:lang w:eastAsia="ru-RU"/>
          <w14:ligatures w14:val="none"/>
        </w:rPr>
        <w:t>_(</w:t>
      </w:r>
      <w:proofErr w:type="gramEnd"/>
      <w:r w:rsidRPr="00A52754">
        <w:rPr>
          <w:rFonts w:ascii="Times New Roman" w:eastAsia="Times New Roman" w:hAnsi="Times New Roman" w:cs="Times New Roman"/>
          <w:kern w:val="0"/>
          <w:sz w:val="24"/>
          <w:szCs w:val="24"/>
          <w:lang w:eastAsia="ru-RU"/>
          <w14:ligatures w14:val="none"/>
        </w:rPr>
        <w:t xml:space="preserve">_____________) рублей, </w:t>
      </w:r>
      <w:r w:rsidRPr="00A52754">
        <w:rPr>
          <w:rFonts w:ascii="Times New Roman" w:eastAsia="Times New Roman" w:hAnsi="Times New Roman" w:cs="Times New Roman"/>
          <w:bCs/>
          <w:spacing w:val="-6"/>
          <w:kern w:val="0"/>
          <w:sz w:val="24"/>
          <w:szCs w:val="24"/>
          <w:lang w:eastAsia="ru-RU"/>
          <w14:ligatures w14:val="none"/>
        </w:rPr>
        <w:t xml:space="preserve">кроме того НДС по ставке, установленной законодательством Российской Федерации, в размере </w:t>
      </w:r>
      <w:r w:rsidRPr="00A52754">
        <w:rPr>
          <w:rFonts w:ascii="Times New Roman" w:eastAsia="Times New Roman" w:hAnsi="Times New Roman" w:cs="Times New Roman"/>
          <w:kern w:val="0"/>
          <w:sz w:val="24"/>
          <w:szCs w:val="24"/>
          <w:lang w:eastAsia="ru-RU"/>
          <w14:ligatures w14:val="none"/>
        </w:rPr>
        <w:t>___________(_____________) рублей.</w:t>
      </w:r>
    </w:p>
    <w:p w14:paraId="0ED043E1" w14:textId="77777777" w:rsidR="00A52754" w:rsidRPr="00A52754" w:rsidRDefault="00A52754" w:rsidP="00A52754">
      <w:pPr>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lastRenderedPageBreak/>
        <w:t>2.2. Оплата за передаваемое по настоящему Договору Имущество осуществляется путем безналичного перечисления денежных средств на расчетный счет Продавца, указанный в разделе 14 Договора. Датой исполнения обязанности Покупателя по оплате Имущества является дата зачисления денежных средств на расчетный счет Продавца.</w:t>
      </w:r>
    </w:p>
    <w:p w14:paraId="66C8CA28"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i/>
          <w:kern w:val="0"/>
          <w:sz w:val="24"/>
          <w:szCs w:val="24"/>
          <w:lang w:eastAsia="ru-RU"/>
          <w14:ligatures w14:val="none"/>
        </w:rPr>
      </w:pPr>
    </w:p>
    <w:p w14:paraId="40003BF2"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i/>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Вариант 1. В случае если Договор заключается с организацией, не являющейся РОКС НН/физическим лицом, пункт 2.3 изложить в следующей редакции:</w:t>
      </w:r>
    </w:p>
    <w:p w14:paraId="64087D77"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2.3. Оплата по Договору осуществляется Покупателем в порядке предварительной оплаты в размере 100 % общей стоимости Имущества, указанной в п. 2.1 Договора, в течение __ (_________) рабочих дней с даты подписания уполномоченными представителями Сторон настоящего Договора со всеми Приложениями.</w:t>
      </w:r>
    </w:p>
    <w:p w14:paraId="34C2342B" w14:textId="77777777" w:rsidR="00A52754" w:rsidRPr="00A52754" w:rsidRDefault="00A52754" w:rsidP="00A52754">
      <w:pPr>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Продавец обязан не позднее 5 (пяти) календарных дней со дня получения сумм предварительной оплаты за Имущество направить Покупателю счет-фактуру</w:t>
      </w:r>
      <w:r w:rsidRPr="00A52754">
        <w:rPr>
          <w:rFonts w:ascii="Times New Roman" w:eastAsia="Times New Roman" w:hAnsi="Times New Roman" w:cs="Times New Roman"/>
          <w:kern w:val="0"/>
          <w:sz w:val="24"/>
          <w:szCs w:val="24"/>
          <w:vertAlign w:val="superscript"/>
          <w:lang w:eastAsia="ru-RU"/>
          <w14:ligatures w14:val="none"/>
        </w:rPr>
        <w:footnoteReference w:id="3"/>
      </w:r>
      <w:r w:rsidRPr="00A52754">
        <w:rPr>
          <w:rFonts w:ascii="Times New Roman" w:eastAsia="Times New Roman" w:hAnsi="Times New Roman" w:cs="Times New Roman"/>
          <w:kern w:val="0"/>
          <w:sz w:val="24"/>
          <w:szCs w:val="24"/>
          <w:lang w:eastAsia="ru-RU"/>
          <w14:ligatures w14:val="none"/>
        </w:rPr>
        <w:t>.</w:t>
      </w:r>
    </w:p>
    <w:p w14:paraId="19582BB7" w14:textId="77777777" w:rsidR="00A52754" w:rsidRPr="00A52754" w:rsidRDefault="00A52754" w:rsidP="00A52754">
      <w:pPr>
        <w:keepNext/>
        <w:widowControl w:val="0"/>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p>
    <w:p w14:paraId="6691DA01" w14:textId="77777777" w:rsidR="00A52754" w:rsidRPr="00A52754" w:rsidRDefault="00A52754" w:rsidP="00A52754">
      <w:pPr>
        <w:keepNext/>
        <w:widowControl w:val="0"/>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Вариант 2. В случае если Договор заключается с РОКС НН, пункт 2.3 изложить в следующей редакции:</w:t>
      </w:r>
    </w:p>
    <w:p w14:paraId="04653FFE" w14:textId="77777777" w:rsidR="00A52754" w:rsidRPr="00A52754" w:rsidRDefault="00A52754" w:rsidP="00A52754">
      <w:pPr>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2.3. Оплата по Договору осуществляется Покупателем в течение __ (__________) календарных дней с даты передачи Имущества по акту-приема-передачи.</w:t>
      </w:r>
    </w:p>
    <w:p w14:paraId="3B54AEC4" w14:textId="77777777" w:rsidR="00A52754" w:rsidRPr="00A52754" w:rsidRDefault="00A52754" w:rsidP="00A52754">
      <w:pPr>
        <w:tabs>
          <w:tab w:val="left" w:pos="284"/>
          <w:tab w:val="left" w:pos="567"/>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Счет-фактура выставляется в порядке, предусмотренном действующим законодательством Российской Федерации</w:t>
      </w:r>
      <w:r w:rsidRPr="00A52754">
        <w:rPr>
          <w:rFonts w:ascii="Times New Roman" w:eastAsia="Times New Roman" w:hAnsi="Times New Roman" w:cs="Times New Roman"/>
          <w:kern w:val="0"/>
          <w:sz w:val="24"/>
          <w:szCs w:val="24"/>
          <w:vertAlign w:val="superscript"/>
          <w:lang w:eastAsia="ru-RU"/>
          <w14:ligatures w14:val="none"/>
        </w:rPr>
        <w:footnoteReference w:id="4"/>
      </w:r>
      <w:r w:rsidRPr="00A52754">
        <w:rPr>
          <w:rFonts w:ascii="Times New Roman" w:eastAsia="Times New Roman" w:hAnsi="Times New Roman" w:cs="Times New Roman"/>
          <w:kern w:val="0"/>
          <w:sz w:val="24"/>
          <w:szCs w:val="24"/>
          <w:lang w:eastAsia="ru-RU"/>
          <w14:ligatures w14:val="none"/>
        </w:rPr>
        <w:t>.</w:t>
      </w:r>
    </w:p>
    <w:p w14:paraId="3AC17796" w14:textId="77777777" w:rsidR="00A52754" w:rsidRPr="00A52754" w:rsidRDefault="00A52754" w:rsidP="00A52754">
      <w:pPr>
        <w:tabs>
          <w:tab w:val="left" w:pos="284"/>
          <w:tab w:val="left" w:pos="567"/>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B157BED" w14:textId="77777777" w:rsidR="00A52754" w:rsidRPr="00A52754" w:rsidRDefault="00A52754" w:rsidP="00A52754">
      <w:pPr>
        <w:numPr>
          <w:ilvl w:val="0"/>
          <w:numId w:val="1"/>
        </w:numPr>
        <w:tabs>
          <w:tab w:val="clear" w:pos="360"/>
          <w:tab w:val="left" w:pos="-1276"/>
          <w:tab w:val="num" w:pos="284"/>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Срок и порядок передачи Имущества.</w:t>
      </w:r>
    </w:p>
    <w:p w14:paraId="7240030B" w14:textId="77777777" w:rsidR="00A52754" w:rsidRPr="00A52754" w:rsidRDefault="00A52754" w:rsidP="00A52754">
      <w:pPr>
        <w:tabs>
          <w:tab w:val="left" w:pos="1134"/>
        </w:tabs>
        <w:spacing w:after="0" w:line="240" w:lineRule="auto"/>
        <w:ind w:left="567"/>
        <w:jc w:val="both"/>
        <w:rPr>
          <w:rFonts w:ascii="Times New Roman" w:eastAsia="Times New Roman" w:hAnsi="Times New Roman" w:cs="Times New Roman"/>
          <w:kern w:val="0"/>
          <w:sz w:val="24"/>
          <w:szCs w:val="24"/>
          <w:lang w:eastAsia="ru-RU"/>
          <w14:ligatures w14:val="none"/>
        </w:rPr>
      </w:pPr>
    </w:p>
    <w:p w14:paraId="1CC1B5EF"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Вариант 1. В случае если Договор заключается с организацией, не являющейся РОКС НН/физическим лицом, пункт 3.1 изложить в следующей редакции:</w:t>
      </w:r>
    </w:p>
    <w:p w14:paraId="4E6D4BE5" w14:textId="77777777" w:rsidR="00A52754" w:rsidRPr="00A52754" w:rsidRDefault="00A52754" w:rsidP="00A52754">
      <w:pPr>
        <w:numPr>
          <w:ilvl w:val="1"/>
          <w:numId w:val="1"/>
        </w:numPr>
        <w:tabs>
          <w:tab w:val="num" w:pos="574"/>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Имущество, вся необходимая документация на него, а также принадлежности (в случае их наличия) передаются от Продавца к Покупателю в течение 5 (пяти) рабочих дней с момента поступления денежных средств на расчетный счет Продавца в размере, предусмотренном в п. 2.1 Договора.</w:t>
      </w:r>
    </w:p>
    <w:p w14:paraId="52056143" w14:textId="77777777" w:rsidR="00A52754" w:rsidRPr="00A52754" w:rsidRDefault="00A52754" w:rsidP="00A52754">
      <w:pPr>
        <w:spacing w:after="0" w:line="240" w:lineRule="auto"/>
        <w:ind w:firstLine="567"/>
        <w:jc w:val="both"/>
        <w:rPr>
          <w:rFonts w:ascii="Times New Roman" w:eastAsia="Times New Roman" w:hAnsi="Times New Roman" w:cs="Times New Roman"/>
          <w:i/>
          <w:kern w:val="0"/>
          <w:sz w:val="24"/>
          <w:szCs w:val="24"/>
          <w:lang w:eastAsia="ru-RU"/>
          <w14:ligatures w14:val="none"/>
        </w:rPr>
      </w:pPr>
    </w:p>
    <w:p w14:paraId="337135B6"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Вариант 2. В случае если Договор заключается с РОКС НН, пункт 3.1 изложить в следующей редакции:</w:t>
      </w:r>
    </w:p>
    <w:p w14:paraId="19264FF3"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3.1. Имущество, вся необходимая документация на него, а также принадлежности (в случае их наличия) передаются от Продавца к Покупателю в течение _____ (___________) рабочих дней с момента подписания настоящего Договора и всех Приложений к нему.</w:t>
      </w:r>
    </w:p>
    <w:p w14:paraId="6DD5E608" w14:textId="77777777" w:rsidR="00A52754" w:rsidRPr="00A52754" w:rsidRDefault="00A52754" w:rsidP="00A52754">
      <w:pPr>
        <w:tabs>
          <w:tab w:val="num" w:pos="716"/>
          <w:tab w:val="left" w:pos="1134"/>
        </w:tabs>
        <w:spacing w:after="0" w:line="240" w:lineRule="auto"/>
        <w:ind w:left="360"/>
        <w:jc w:val="both"/>
        <w:rPr>
          <w:rFonts w:ascii="Times New Roman" w:eastAsia="Times New Roman" w:hAnsi="Times New Roman" w:cs="Times New Roman"/>
          <w:kern w:val="0"/>
          <w:sz w:val="24"/>
          <w:szCs w:val="24"/>
          <w:lang w:eastAsia="ru-RU"/>
          <w14:ligatures w14:val="none"/>
        </w:rPr>
      </w:pPr>
    </w:p>
    <w:p w14:paraId="41E6A90F" w14:textId="77777777" w:rsidR="00A52754" w:rsidRPr="00A52754" w:rsidRDefault="00A52754" w:rsidP="00A52754">
      <w:pPr>
        <w:numPr>
          <w:ilvl w:val="1"/>
          <w:numId w:val="1"/>
        </w:numPr>
        <w:tabs>
          <w:tab w:val="num" w:pos="0"/>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 по адресу: _____________________.</w:t>
      </w:r>
    </w:p>
    <w:p w14:paraId="48F06A82"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Передача Имущества оформляется ___________________</w:t>
      </w:r>
      <w:proofErr w:type="gramStart"/>
      <w:r w:rsidRPr="00A52754">
        <w:rPr>
          <w:rFonts w:ascii="Times New Roman" w:eastAsia="Times New Roman" w:hAnsi="Times New Roman" w:cs="Times New Roman"/>
          <w:kern w:val="0"/>
          <w:sz w:val="24"/>
          <w:szCs w:val="24"/>
          <w:lang w:eastAsia="ru-RU"/>
          <w14:ligatures w14:val="none"/>
        </w:rPr>
        <w:t>_(</w:t>
      </w:r>
      <w:proofErr w:type="gramEnd"/>
      <w:r w:rsidRPr="00A52754">
        <w:rPr>
          <w:rFonts w:ascii="Times New Roman" w:eastAsia="Times New Roman" w:hAnsi="Times New Roman" w:cs="Times New Roman"/>
          <w:i/>
          <w:kern w:val="0"/>
          <w:sz w:val="24"/>
          <w:szCs w:val="24"/>
          <w:lang w:eastAsia="ru-RU"/>
          <w14:ligatures w14:val="none"/>
        </w:rPr>
        <w:t>указать название формы)</w:t>
      </w:r>
      <w:r w:rsidRPr="00A52754">
        <w:rPr>
          <w:rFonts w:ascii="Times New Roman" w:eastAsia="Times New Roman" w:hAnsi="Times New Roman" w:cs="Times New Roman"/>
          <w:kern w:val="0"/>
          <w:sz w:val="24"/>
          <w:szCs w:val="24"/>
          <w:vertAlign w:val="superscript"/>
          <w:lang w:eastAsia="ru-RU"/>
          <w14:ligatures w14:val="none"/>
        </w:rPr>
        <w:t xml:space="preserve"> </w:t>
      </w:r>
      <w:r w:rsidRPr="00A52754">
        <w:rPr>
          <w:rFonts w:ascii="Times New Roman" w:eastAsia="Times New Roman" w:hAnsi="Times New Roman" w:cs="Times New Roman"/>
          <w:kern w:val="0"/>
          <w:sz w:val="24"/>
          <w:szCs w:val="24"/>
          <w:vertAlign w:val="superscript"/>
          <w:lang w:eastAsia="ru-RU"/>
          <w14:ligatures w14:val="none"/>
        </w:rPr>
        <w:footnoteReference w:id="5"/>
      </w:r>
      <w:r w:rsidRPr="00A52754">
        <w:rPr>
          <w:rFonts w:ascii="Times New Roman" w:eastAsia="Times New Roman" w:hAnsi="Times New Roman" w:cs="Times New Roman"/>
          <w:i/>
          <w:kern w:val="0"/>
          <w:sz w:val="24"/>
          <w:szCs w:val="24"/>
          <w:lang w:eastAsia="ru-RU"/>
          <w14:ligatures w14:val="none"/>
        </w:rPr>
        <w:t xml:space="preserve"> </w:t>
      </w:r>
      <w:r w:rsidRPr="00A52754">
        <w:rPr>
          <w:rFonts w:ascii="Times New Roman" w:eastAsia="Times New Roman" w:hAnsi="Times New Roman" w:cs="Times New Roman"/>
          <w:kern w:val="0"/>
          <w:sz w:val="24"/>
          <w:szCs w:val="24"/>
          <w:lang w:eastAsia="ru-RU"/>
          <w14:ligatures w14:val="none"/>
        </w:rPr>
        <w:t xml:space="preserve">(Приложение № 2 </w:t>
      </w:r>
      <w:r w:rsidRPr="00A52754">
        <w:rPr>
          <w:rFonts w:ascii="Times New Roman" w:eastAsia="Times New Roman" w:hAnsi="Times New Roman" w:cs="Times New Roman"/>
          <w:i/>
          <w:kern w:val="0"/>
          <w:sz w:val="24"/>
          <w:szCs w:val="24"/>
          <w:lang w:eastAsia="ru-RU"/>
          <w14:ligatures w14:val="none"/>
        </w:rPr>
        <w:t>– выбранную форму добавить в приложение</w:t>
      </w:r>
      <w:r w:rsidRPr="00A52754">
        <w:rPr>
          <w:rFonts w:ascii="Times New Roman" w:eastAsia="Times New Roman" w:hAnsi="Times New Roman" w:cs="Times New Roman"/>
          <w:kern w:val="0"/>
          <w:sz w:val="24"/>
          <w:szCs w:val="24"/>
          <w:lang w:eastAsia="ru-RU"/>
          <w14:ligatures w14:val="none"/>
        </w:rPr>
        <w:t xml:space="preserve">). При необходимости Стороны </w:t>
      </w:r>
      <w:r w:rsidRPr="00A52754">
        <w:rPr>
          <w:rFonts w:ascii="Times New Roman" w:eastAsia="Times New Roman" w:hAnsi="Times New Roman" w:cs="Times New Roman"/>
          <w:kern w:val="0"/>
          <w:sz w:val="24"/>
          <w:szCs w:val="24"/>
          <w:lang w:eastAsia="ru-RU"/>
          <w14:ligatures w14:val="none"/>
        </w:rPr>
        <w:lastRenderedPageBreak/>
        <w:t>могут дополнительно подписать Акт приема-передачи, по форме приведенной в Приложении № 3 к Договору.</w:t>
      </w:r>
      <w:r w:rsidRPr="00A52754">
        <w:rPr>
          <w:rFonts w:ascii="Times New Roman" w:eastAsia="Times New Roman" w:hAnsi="Times New Roman" w:cs="Times New Roman"/>
          <w:i/>
          <w:kern w:val="0"/>
          <w:sz w:val="24"/>
          <w:szCs w:val="24"/>
          <w:lang w:eastAsia="ru-RU"/>
          <w14:ligatures w14:val="none"/>
        </w:rPr>
        <w:t xml:space="preserve"> (Примечание: акт по форме Приложения № 3 может быть оформлен по соглашению Сторон, по требованию Покупателя, по требованию третьих лиц (органов ГИБДД, Ростехнадзора и т.д.)</w:t>
      </w:r>
      <w:r w:rsidRPr="00A52754">
        <w:rPr>
          <w:rFonts w:ascii="Times New Roman" w:eastAsia="Times New Roman" w:hAnsi="Times New Roman" w:cs="Times New Roman"/>
          <w:kern w:val="0"/>
          <w:sz w:val="24"/>
          <w:szCs w:val="24"/>
          <w:lang w:eastAsia="ru-RU"/>
          <w14:ligatures w14:val="none"/>
        </w:rPr>
        <w:t>.</w:t>
      </w:r>
    </w:p>
    <w:p w14:paraId="4A32D0B2" w14:textId="77777777" w:rsidR="00A52754" w:rsidRPr="00A52754" w:rsidRDefault="00A52754" w:rsidP="00A52754">
      <w:pPr>
        <w:numPr>
          <w:ilvl w:val="1"/>
          <w:numId w:val="1"/>
        </w:numPr>
        <w:tabs>
          <w:tab w:val="num" w:pos="574"/>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Право собственности на Имущество и риск случайной гибели Имущества переходят от Продавца к Покупателю с момента передачи Имущества по акту приема-передачи.</w:t>
      </w:r>
    </w:p>
    <w:p w14:paraId="1A7D23D8" w14:textId="77777777" w:rsidR="00A52754" w:rsidRPr="00A52754" w:rsidRDefault="00A52754" w:rsidP="00A52754">
      <w:pPr>
        <w:tabs>
          <w:tab w:val="left" w:pos="1134"/>
        </w:tabs>
        <w:spacing w:after="0" w:line="240" w:lineRule="auto"/>
        <w:ind w:left="567"/>
        <w:jc w:val="both"/>
        <w:rPr>
          <w:rFonts w:ascii="Times New Roman" w:eastAsia="Times New Roman" w:hAnsi="Times New Roman" w:cs="Times New Roman"/>
          <w:kern w:val="0"/>
          <w:sz w:val="24"/>
          <w:szCs w:val="24"/>
          <w:lang w:eastAsia="ru-RU"/>
          <w14:ligatures w14:val="none"/>
        </w:rPr>
      </w:pPr>
    </w:p>
    <w:p w14:paraId="4DD4CD84" w14:textId="77777777" w:rsidR="00A52754" w:rsidRPr="00A52754" w:rsidRDefault="00A52754" w:rsidP="00A52754">
      <w:pPr>
        <w:numPr>
          <w:ilvl w:val="0"/>
          <w:numId w:val="1"/>
        </w:numPr>
        <w:tabs>
          <w:tab w:val="clear" w:pos="360"/>
          <w:tab w:val="left" w:pos="-1276"/>
          <w:tab w:val="num" w:pos="284"/>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Обязанности Сторон.</w:t>
      </w:r>
    </w:p>
    <w:p w14:paraId="77DD15B2" w14:textId="77777777" w:rsidR="00A52754" w:rsidRPr="00A52754" w:rsidRDefault="00A52754" w:rsidP="00A52754">
      <w:pPr>
        <w:tabs>
          <w:tab w:val="left" w:pos="-1276"/>
        </w:tabs>
        <w:spacing w:after="0" w:line="240" w:lineRule="auto"/>
        <w:rPr>
          <w:rFonts w:ascii="Times New Roman" w:eastAsia="Times New Roman" w:hAnsi="Times New Roman" w:cs="Times New Roman"/>
          <w:b/>
          <w:bCs/>
          <w:kern w:val="0"/>
          <w:sz w:val="24"/>
          <w:szCs w:val="24"/>
          <w:lang w:eastAsia="ru-RU"/>
          <w14:ligatures w14:val="none"/>
        </w:rPr>
      </w:pPr>
    </w:p>
    <w:p w14:paraId="77963836" w14:textId="77777777" w:rsidR="00A52754" w:rsidRPr="00A52754" w:rsidRDefault="00A52754" w:rsidP="00A52754">
      <w:pPr>
        <w:numPr>
          <w:ilvl w:val="1"/>
          <w:numId w:val="1"/>
        </w:numPr>
        <w:tabs>
          <w:tab w:val="num" w:pos="574"/>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Продавец обязан:</w:t>
      </w:r>
    </w:p>
    <w:p w14:paraId="58F754D8" w14:textId="77777777" w:rsidR="00A52754" w:rsidRPr="00A52754" w:rsidRDefault="00A52754" w:rsidP="00A52754">
      <w:pPr>
        <w:numPr>
          <w:ilvl w:val="2"/>
          <w:numId w:val="3"/>
        </w:num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Передать Имущество свободным от любых прав третьих лиц, о которых в момент заключения Договора Продавец знал или должен был знать.</w:t>
      </w:r>
    </w:p>
    <w:p w14:paraId="237ECB98" w14:textId="77777777" w:rsidR="00A52754" w:rsidRPr="00A52754" w:rsidRDefault="00A52754" w:rsidP="00A52754">
      <w:pPr>
        <w:numPr>
          <w:ilvl w:val="1"/>
          <w:numId w:val="1"/>
        </w:numPr>
        <w:tabs>
          <w:tab w:val="num" w:pos="574"/>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Покупатель обязан:</w:t>
      </w:r>
    </w:p>
    <w:p w14:paraId="525559FD" w14:textId="77777777" w:rsidR="00A52754" w:rsidRPr="00A52754" w:rsidRDefault="00A52754" w:rsidP="00A52754">
      <w:pPr>
        <w:numPr>
          <w:ilvl w:val="2"/>
          <w:numId w:val="2"/>
        </w:num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Осмотреть и принять Имущество в соответствии с п. 3.1, 3.2 Договора. </w:t>
      </w:r>
    </w:p>
    <w:p w14:paraId="2F6A1B99" w14:textId="77777777" w:rsidR="00A52754" w:rsidRPr="00A52754" w:rsidRDefault="00A52754" w:rsidP="00A52754">
      <w:pPr>
        <w:numPr>
          <w:ilvl w:val="2"/>
          <w:numId w:val="2"/>
        </w:num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Уплатить за Имущество цену в соответствии с разделом 2 Договора.</w:t>
      </w:r>
    </w:p>
    <w:p w14:paraId="14B18A83" w14:textId="77777777" w:rsidR="00A52754" w:rsidRPr="00A52754" w:rsidRDefault="00A52754" w:rsidP="00A52754">
      <w:pPr>
        <w:keepNext/>
        <w:keepLines/>
        <w:tabs>
          <w:tab w:val="left" w:pos="284"/>
        </w:tabs>
        <w:spacing w:before="240" w:after="120" w:line="240" w:lineRule="auto"/>
        <w:jc w:val="center"/>
        <w:outlineLvl w:val="0"/>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5. Заверения об обстоятельствах.</w:t>
      </w:r>
    </w:p>
    <w:p w14:paraId="7A1B7377"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5.1. Каждая Сторона заверяет и гарантирует другой Стороне, что:</w:t>
      </w:r>
    </w:p>
    <w:p w14:paraId="0A299F0F"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79C7BB9E"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14:paraId="7E758CF0"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7EACCCCB"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14:paraId="46398075"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14:ligatures w14:val="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2701D3F5" w14:textId="77777777" w:rsidR="00A52754" w:rsidRPr="00A52754" w:rsidRDefault="00A52754" w:rsidP="00A52754">
      <w:pPr>
        <w:numPr>
          <w:ilvl w:val="0"/>
          <w:numId w:val="4"/>
        </w:numPr>
        <w:tabs>
          <w:tab w:val="left" w:pos="993"/>
        </w:tabs>
        <w:spacing w:after="0" w:line="240" w:lineRule="auto"/>
        <w:ind w:firstLine="709"/>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Договор подписывается уполномоченным на это в соответствии с законом и учредительными документами Стороны лицом.</w:t>
      </w:r>
      <w:r w:rsidRPr="00A52754">
        <w:rPr>
          <w:rFonts w:ascii="Times New Roman" w:eastAsia="Times New Roman" w:hAnsi="Times New Roman" w:cs="Times New Roman"/>
          <w:kern w:val="0"/>
          <w:sz w:val="24"/>
          <w:szCs w:val="24"/>
          <w:vertAlign w:val="superscript"/>
          <w:lang w:eastAsia="ru-RU" w:bidi="ru-RU"/>
          <w14:ligatures w14:val="none"/>
        </w:rPr>
        <w:footnoteReference w:id="6"/>
      </w:r>
    </w:p>
    <w:p w14:paraId="0C2D347A" w14:textId="77777777" w:rsidR="00A52754" w:rsidRPr="00A52754" w:rsidRDefault="00A52754" w:rsidP="00A52754">
      <w:pPr>
        <w:tabs>
          <w:tab w:val="left" w:pos="993"/>
        </w:tabs>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14:ligatures w14:val="none"/>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14:paraId="3D42D0F6"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14:paraId="47574063"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5.2.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94DF9B1" w14:textId="77777777" w:rsidR="00A52754" w:rsidRPr="00A52754" w:rsidRDefault="00A52754" w:rsidP="00A52754">
      <w:pPr>
        <w:widowControl w:val="0"/>
        <w:tabs>
          <w:tab w:val="left" w:pos="426"/>
          <w:tab w:val="left" w:pos="1276"/>
        </w:tab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lastRenderedPageBreak/>
        <w:t>5.3.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14:paraId="3F70F270" w14:textId="77777777" w:rsidR="00A52754" w:rsidRPr="00A52754" w:rsidRDefault="00A52754" w:rsidP="00A52754">
      <w:pPr>
        <w:shd w:val="clear" w:color="auto" w:fill="FFFFFF"/>
        <w:tabs>
          <w:tab w:val="left" w:pos="1134"/>
        </w:tabs>
        <w:spacing w:after="0" w:line="240" w:lineRule="auto"/>
        <w:jc w:val="both"/>
        <w:rPr>
          <w:rFonts w:ascii="Times New Roman" w:eastAsia="Times New Roman" w:hAnsi="Times New Roman" w:cs="Times New Roman"/>
          <w:kern w:val="0"/>
          <w:sz w:val="24"/>
          <w:szCs w:val="24"/>
          <w:lang w:eastAsia="ru-RU"/>
          <w14:ligatures w14:val="none"/>
        </w:rPr>
      </w:pPr>
    </w:p>
    <w:p w14:paraId="6B118555" w14:textId="77777777" w:rsidR="00A52754" w:rsidRPr="00A52754" w:rsidRDefault="00A52754" w:rsidP="00A52754">
      <w:pPr>
        <w:tabs>
          <w:tab w:val="left" w:pos="-127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6. Ответственность Сторон.</w:t>
      </w:r>
    </w:p>
    <w:p w14:paraId="1A34F522" w14:textId="77777777" w:rsidR="00A52754" w:rsidRPr="00A52754" w:rsidRDefault="00A52754" w:rsidP="00A52754">
      <w:pPr>
        <w:tabs>
          <w:tab w:val="num" w:pos="426"/>
        </w:tabs>
        <w:spacing w:after="0" w:line="240" w:lineRule="auto"/>
        <w:jc w:val="both"/>
        <w:rPr>
          <w:rFonts w:ascii="Times New Roman" w:eastAsia="Times New Roman" w:hAnsi="Times New Roman" w:cs="Times New Roman"/>
          <w:kern w:val="0"/>
          <w:sz w:val="20"/>
          <w:szCs w:val="24"/>
          <w:lang w:eastAsia="ru-RU"/>
          <w14:ligatures w14:val="none"/>
        </w:rPr>
      </w:pPr>
    </w:p>
    <w:p w14:paraId="7CACD883"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6.1. 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0DFB1E84"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0"/>
          <w:lang w:eastAsia="ru-RU" w:bidi="ru-RU"/>
          <w14:ligatures w14:val="none"/>
        </w:rPr>
      </w:pPr>
      <w:r w:rsidRPr="00A52754">
        <w:rPr>
          <w:rFonts w:ascii="Times New Roman" w:eastAsia="Times New Roman" w:hAnsi="Times New Roman" w:cs="Times New Roman"/>
          <w:kern w:val="0"/>
          <w:sz w:val="24"/>
          <w:szCs w:val="20"/>
          <w:lang w:eastAsia="ru-RU" w:bidi="ru-RU"/>
          <w14:ligatures w14:val="none"/>
        </w:rPr>
        <w:t>6.2. В случае нарушения предусмотренного Договором срока оплаты Имущества Покупатель обязан уплатить Продавцу пени в размере 0,2 % от общей стоимости Имущества за каждый день просрочки.</w:t>
      </w:r>
    </w:p>
    <w:p w14:paraId="75CE6A6B"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0"/>
          <w:lang w:eastAsia="ru-RU" w:bidi="ru-RU"/>
          <w14:ligatures w14:val="none"/>
        </w:rPr>
      </w:pPr>
      <w:r w:rsidRPr="00A52754">
        <w:rPr>
          <w:rFonts w:ascii="Times New Roman" w:eastAsia="Times New Roman" w:hAnsi="Times New Roman" w:cs="Times New Roman"/>
          <w:kern w:val="0"/>
          <w:sz w:val="24"/>
          <w:szCs w:val="20"/>
          <w:lang w:eastAsia="ru-RU" w:bidi="ru-RU"/>
          <w14:ligatures w14:val="none"/>
        </w:rPr>
        <w:t xml:space="preserve">6.3. </w:t>
      </w:r>
      <w:r w:rsidRPr="00A52754">
        <w:rPr>
          <w:rFonts w:ascii="Times New Roman" w:eastAsia="Times New Roman" w:hAnsi="Times New Roman" w:cs="Times New Roman"/>
          <w:kern w:val="0"/>
          <w:sz w:val="24"/>
          <w:szCs w:val="20"/>
          <w:lang w:eastAsia="ru-RU"/>
          <w14:ligatures w14:val="none"/>
        </w:rPr>
        <w:t>При уклонении Покупателя от приемки Имущества в установленный в п. 3.1 Договора срок, Покупатель обязан уплатить Продавцу пени в размере 0,2 % от стоимости Имущества за каждый день просрочки</w:t>
      </w:r>
      <w:r w:rsidRPr="00A52754">
        <w:rPr>
          <w:rFonts w:ascii="Times New Roman" w:eastAsia="Times New Roman" w:hAnsi="Times New Roman" w:cs="Times New Roman"/>
          <w:kern w:val="0"/>
          <w:sz w:val="24"/>
          <w:szCs w:val="20"/>
          <w:lang w:eastAsia="ru-RU" w:bidi="ru-RU"/>
          <w14:ligatures w14:val="none"/>
        </w:rPr>
        <w:t>.</w:t>
      </w:r>
    </w:p>
    <w:p w14:paraId="0AD57B1E"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0"/>
          <w:lang w:eastAsia="ru-RU" w:bidi="ru-RU"/>
          <w14:ligatures w14:val="none"/>
        </w:rPr>
      </w:pPr>
      <w:r w:rsidRPr="00A52754">
        <w:rPr>
          <w:rFonts w:ascii="Times New Roman" w:eastAsia="Times New Roman" w:hAnsi="Times New Roman" w:cs="Times New Roman"/>
          <w:kern w:val="0"/>
          <w:sz w:val="24"/>
          <w:szCs w:val="20"/>
          <w:lang w:eastAsia="ru-RU" w:bidi="ru-RU"/>
          <w14:ligatures w14:val="none"/>
        </w:rPr>
        <w:t>6.4. При нарушении Продавцом срока передачи Имущества, установленного в п. 3.1 Договора, Продавец обязан уплатить Покупателю пени в размере 0,2 % от стоимости Имущества за каждый день просрочки.</w:t>
      </w:r>
    </w:p>
    <w:p w14:paraId="3AE0E545"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0"/>
          <w:lang w:eastAsia="ru-RU"/>
          <w14:ligatures w14:val="none"/>
        </w:rPr>
      </w:pPr>
      <w:r w:rsidRPr="00A52754">
        <w:rPr>
          <w:rFonts w:ascii="Times New Roman" w:eastAsia="Times New Roman" w:hAnsi="Times New Roman" w:cs="Times New Roman"/>
          <w:kern w:val="0"/>
          <w:sz w:val="24"/>
          <w:szCs w:val="20"/>
          <w:lang w:eastAsia="ru-RU" w:bidi="ru-RU"/>
          <w14:ligatures w14:val="none"/>
        </w:rPr>
        <w:t xml:space="preserve">6.5. </w:t>
      </w:r>
      <w:r w:rsidRPr="00A52754">
        <w:rPr>
          <w:rFonts w:ascii="Times New Roman" w:eastAsia="Times New Roman" w:hAnsi="Times New Roman" w:cs="Times New Roman"/>
          <w:kern w:val="0"/>
          <w:sz w:val="24"/>
          <w:szCs w:val="20"/>
          <w:lang w:eastAsia="ru-RU"/>
          <w14:ligatures w14:val="none"/>
        </w:rPr>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p>
    <w:p w14:paraId="60C86AD2"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0"/>
          <w:lang w:eastAsia="ru-RU"/>
          <w14:ligatures w14:val="none"/>
        </w:rPr>
      </w:pPr>
      <w:r w:rsidRPr="00A52754">
        <w:rPr>
          <w:rFonts w:ascii="Times New Roman" w:eastAsia="Times New Roman" w:hAnsi="Times New Roman" w:cs="Times New Roman"/>
          <w:kern w:val="0"/>
          <w:sz w:val="24"/>
          <w:szCs w:val="20"/>
          <w:lang w:eastAsia="ru-RU"/>
          <w14:ligatures w14:val="none"/>
        </w:rPr>
        <w:t xml:space="preserve">6.6. Покупатель обязан возместить Поставщику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 </w:t>
      </w:r>
    </w:p>
    <w:p w14:paraId="03B6E391"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0"/>
          <w:lang w:eastAsia="ru-RU"/>
          <w14:ligatures w14:val="none"/>
        </w:rPr>
        <w:t xml:space="preserve">6.7. </w:t>
      </w:r>
      <w:r w:rsidRPr="00A52754">
        <w:rPr>
          <w:rFonts w:ascii="Times New Roman" w:eastAsia="Times New Roman" w:hAnsi="Times New Roman" w:cs="Times New Roman"/>
          <w:kern w:val="0"/>
          <w:sz w:val="24"/>
          <w:szCs w:val="20"/>
          <w:lang w:eastAsia="ru-RU" w:bidi="ru-RU"/>
          <w14:ligatures w14:val="none"/>
        </w:rPr>
        <w:t>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 от общей стоимости Имущества, указанной в п. 2.1 Договора, за каждый выявленный факт нарушения.</w:t>
      </w:r>
    </w:p>
    <w:p w14:paraId="1A44ED06"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Уплата соответствующих штрафных санкций и возмещение убытков не освобождают Стороны от надлежащего исполнения обязательств по Договору.</w:t>
      </w:r>
    </w:p>
    <w:p w14:paraId="6145AD42"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14:ligatures w14:val="none"/>
        </w:rPr>
        <w:t xml:space="preserve">6.8. </w:t>
      </w:r>
      <w:r w:rsidRPr="00A52754">
        <w:rPr>
          <w:rFonts w:ascii="Times New Roman" w:eastAsia="Times New Roman" w:hAnsi="Times New Roman" w:cs="Times New Roman"/>
          <w:kern w:val="0"/>
          <w:sz w:val="24"/>
          <w:szCs w:val="24"/>
          <w:lang w:eastAsia="ru-RU" w:bidi="ru-RU"/>
          <w14:ligatures w14:val="none"/>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14:paraId="4914B204" w14:textId="77777777" w:rsidR="00A52754" w:rsidRPr="00A52754" w:rsidRDefault="00A52754" w:rsidP="00A52754">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39FE12A7" w14:textId="77777777" w:rsidR="00A52754" w:rsidRPr="00A52754" w:rsidRDefault="00A52754" w:rsidP="00A52754">
      <w:pPr>
        <w:tabs>
          <w:tab w:val="left" w:pos="-127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kern w:val="0"/>
          <w:sz w:val="20"/>
          <w:szCs w:val="20"/>
          <w:lang w:eastAsia="ru-RU"/>
          <w14:ligatures w14:val="none"/>
        </w:rPr>
        <w:t xml:space="preserve">7. </w:t>
      </w:r>
      <w:r w:rsidRPr="00A52754">
        <w:rPr>
          <w:rFonts w:ascii="Times New Roman" w:eastAsia="Times New Roman" w:hAnsi="Times New Roman" w:cs="Times New Roman"/>
          <w:b/>
          <w:kern w:val="0"/>
          <w:sz w:val="24"/>
          <w:szCs w:val="24"/>
          <w:lang w:eastAsia="ru-RU"/>
          <w14:ligatures w14:val="none"/>
        </w:rPr>
        <w:t>Действие</w:t>
      </w:r>
      <w:r w:rsidRPr="00A52754">
        <w:rPr>
          <w:rFonts w:ascii="Times New Roman" w:eastAsia="Times New Roman" w:hAnsi="Times New Roman" w:cs="Times New Roman"/>
          <w:b/>
          <w:bCs/>
          <w:kern w:val="0"/>
          <w:sz w:val="24"/>
          <w:szCs w:val="24"/>
          <w:lang w:eastAsia="ru-RU"/>
          <w14:ligatures w14:val="none"/>
        </w:rPr>
        <w:t xml:space="preserve"> непреодолимой силы.</w:t>
      </w:r>
    </w:p>
    <w:p w14:paraId="631E6A48" w14:textId="77777777" w:rsidR="00A52754" w:rsidRPr="00A52754" w:rsidRDefault="00A52754" w:rsidP="00A52754">
      <w:pPr>
        <w:tabs>
          <w:tab w:val="left" w:pos="-1276"/>
        </w:tabs>
        <w:spacing w:after="0" w:line="240" w:lineRule="auto"/>
        <w:rPr>
          <w:rFonts w:ascii="Times New Roman" w:eastAsia="Times New Roman" w:hAnsi="Times New Roman" w:cs="Times New Roman"/>
          <w:b/>
          <w:bCs/>
          <w:kern w:val="0"/>
          <w:sz w:val="24"/>
          <w:szCs w:val="24"/>
          <w:lang w:eastAsia="ru-RU"/>
          <w14:ligatures w14:val="none"/>
        </w:rPr>
      </w:pPr>
    </w:p>
    <w:p w14:paraId="20E02F4A" w14:textId="77777777" w:rsidR="00A52754" w:rsidRPr="00A52754" w:rsidRDefault="00A52754" w:rsidP="00A52754">
      <w:pPr>
        <w:keepNext/>
        <w:keepLine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7.1.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14:paraId="5382E945" w14:textId="77777777" w:rsidR="00A52754" w:rsidRPr="00A52754" w:rsidRDefault="00A52754" w:rsidP="00A52754">
      <w:pPr>
        <w:keepNext/>
        <w:keepLine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7.2. 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603BEF87" w14:textId="77777777" w:rsidR="00A52754" w:rsidRPr="00A52754" w:rsidRDefault="00A52754" w:rsidP="00A52754">
      <w:pPr>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7.3. Факт возникновения обстоятельств непреодолимой силы должен быть документально подтвержден компетентным органом.</w:t>
      </w:r>
    </w:p>
    <w:p w14:paraId="76610AB8" w14:textId="77777777" w:rsidR="00A52754" w:rsidRPr="00A52754" w:rsidRDefault="00A52754" w:rsidP="00A52754">
      <w:pPr>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7.4.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14:paraId="03E53EA4" w14:textId="77777777" w:rsidR="00A52754" w:rsidRPr="00A52754" w:rsidRDefault="00A52754" w:rsidP="00A52754">
      <w:pPr>
        <w:keepNext/>
        <w:keepLines/>
        <w:tabs>
          <w:tab w:val="left" w:pos="426"/>
        </w:tabs>
        <w:spacing w:before="240" w:after="120" w:line="240" w:lineRule="auto"/>
        <w:jc w:val="center"/>
        <w:outlineLvl w:val="0"/>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lastRenderedPageBreak/>
        <w:t>8. Конфиденциальность.</w:t>
      </w:r>
    </w:p>
    <w:p w14:paraId="0CA0CE8E" w14:textId="77777777" w:rsidR="00A52754" w:rsidRPr="00A52754" w:rsidRDefault="00A52754" w:rsidP="00A52754">
      <w:pPr>
        <w:widowControl w:val="0"/>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8.1.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p>
    <w:p w14:paraId="1020E12D" w14:textId="77777777" w:rsidR="00A52754" w:rsidRPr="00A52754" w:rsidRDefault="00A52754" w:rsidP="00A52754">
      <w:pPr>
        <w:tabs>
          <w:tab w:val="left" w:pos="1260"/>
        </w:tabs>
        <w:autoSpaceDE w:val="0"/>
        <w:autoSpaceDN w:val="0"/>
        <w:adjustRightInd w:val="0"/>
        <w:spacing w:after="0" w:line="240" w:lineRule="auto"/>
        <w:ind w:firstLine="567"/>
        <w:jc w:val="both"/>
        <w:rPr>
          <w:rFonts w:ascii="Times New Roman" w:eastAsia="Times New Roman" w:hAnsi="Times New Roman" w:cs="Times New Roman"/>
          <w:i/>
          <w:kern w:val="0"/>
          <w:sz w:val="24"/>
          <w:szCs w:val="24"/>
          <w:lang w:eastAsia="ru-RU"/>
          <w14:ligatures w14:val="none"/>
        </w:rPr>
      </w:pPr>
      <w:r w:rsidRPr="00A52754">
        <w:rPr>
          <w:rFonts w:ascii="Times New Roman" w:eastAsia="Times New Roman" w:hAnsi="Times New Roman" w:cs="Times New Roman"/>
          <w:i/>
          <w:kern w:val="0"/>
          <w:sz w:val="24"/>
          <w:szCs w:val="24"/>
          <w:lang w:eastAsia="ru-RU"/>
          <w14:ligatures w14:val="none"/>
        </w:rPr>
        <w:t>В случае если между Сторонами заключено соглашение о конфиденциальности, в данный пункт включается следующий абзац:</w:t>
      </w:r>
    </w:p>
    <w:p w14:paraId="586B28AE" w14:textId="77777777" w:rsidR="00A52754" w:rsidRPr="00A52754" w:rsidRDefault="00A52754" w:rsidP="00A52754">
      <w:pPr>
        <w:spacing w:after="0" w:line="240" w:lineRule="auto"/>
        <w:ind w:firstLine="567"/>
        <w:jc w:val="both"/>
        <w:rPr>
          <w:rFonts w:ascii="Times New Roman" w:eastAsia="Times New Roman" w:hAnsi="Times New Roman" w:cs="Times New Roman"/>
          <w:color w:val="000000"/>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Условия о передаче и защите конфиденциальной информации в рамках исполнения договора регламентируются заключенным между Сторонами соглашением о конфиденциальности от __________ № __________</w:t>
      </w:r>
      <w:r w:rsidRPr="00A52754">
        <w:rPr>
          <w:rFonts w:ascii="Times New Roman" w:eastAsia="Times New Roman" w:hAnsi="Times New Roman" w:cs="Times New Roman"/>
          <w:kern w:val="0"/>
          <w:sz w:val="24"/>
          <w:szCs w:val="24"/>
          <w:vertAlign w:val="superscript"/>
          <w:lang w:eastAsia="ru-RU"/>
          <w14:ligatures w14:val="none"/>
        </w:rPr>
        <w:footnoteReference w:id="7"/>
      </w:r>
      <w:r w:rsidRPr="00A52754">
        <w:rPr>
          <w:rFonts w:ascii="Times New Roman" w:eastAsia="Times New Roman" w:hAnsi="Times New Roman" w:cs="Times New Roman"/>
          <w:kern w:val="0"/>
          <w:sz w:val="24"/>
          <w:szCs w:val="24"/>
          <w:lang w:eastAsia="ru-RU"/>
          <w14:ligatures w14:val="none"/>
        </w:rPr>
        <w:t>.</w:t>
      </w:r>
    </w:p>
    <w:p w14:paraId="220470EE" w14:textId="77777777" w:rsidR="00A52754" w:rsidRPr="00A52754" w:rsidRDefault="00A52754" w:rsidP="00A52754">
      <w:pPr>
        <w:widowControl w:val="0"/>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8.2. При нарушении условий, указанных в настоящей статье Договора, Покупатель обязуется возместить Продавцу убытки, причиненные в связи с раскрытием информации, связанной с исполнением Договора.</w:t>
      </w:r>
    </w:p>
    <w:p w14:paraId="1F6D2C82" w14:textId="77777777" w:rsidR="00A52754" w:rsidRPr="00A52754" w:rsidRDefault="00A52754" w:rsidP="00A52754">
      <w:pPr>
        <w:widowControl w:val="0"/>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8.3. Обязательства Сторон относительно сохранения конфиденциальности полученных сведений не распространяются на общедоступную информацию.</w:t>
      </w:r>
    </w:p>
    <w:p w14:paraId="3A514D18" w14:textId="77777777" w:rsidR="00A52754" w:rsidRPr="00A52754" w:rsidRDefault="00A52754" w:rsidP="00A52754">
      <w:pPr>
        <w:tabs>
          <w:tab w:val="num" w:pos="0"/>
        </w:tabs>
        <w:spacing w:after="0" w:line="240" w:lineRule="auto"/>
        <w:jc w:val="both"/>
        <w:rPr>
          <w:rFonts w:ascii="Times New Roman" w:eastAsia="Times New Roman" w:hAnsi="Times New Roman" w:cs="Times New Roman"/>
          <w:kern w:val="0"/>
          <w:sz w:val="24"/>
          <w:szCs w:val="20"/>
          <w:lang w:eastAsia="ru-RU"/>
          <w14:ligatures w14:val="none"/>
        </w:rPr>
      </w:pPr>
    </w:p>
    <w:p w14:paraId="5C0771B3" w14:textId="77777777" w:rsidR="00A52754" w:rsidRPr="00A52754" w:rsidRDefault="00A52754" w:rsidP="00A52754">
      <w:pPr>
        <w:tabs>
          <w:tab w:val="left" w:pos="-1276"/>
          <w:tab w:val="num" w:pos="42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9. Изменение и расторжение Договора.</w:t>
      </w:r>
    </w:p>
    <w:p w14:paraId="24A1D405" w14:textId="77777777" w:rsidR="00A52754" w:rsidRPr="00A52754" w:rsidRDefault="00A52754" w:rsidP="00A52754">
      <w:pPr>
        <w:tabs>
          <w:tab w:val="left" w:pos="-1276"/>
          <w:tab w:val="num" w:pos="0"/>
        </w:tabs>
        <w:spacing w:after="0" w:line="240" w:lineRule="auto"/>
        <w:ind w:firstLine="567"/>
        <w:rPr>
          <w:rFonts w:ascii="Times New Roman" w:eastAsia="Times New Roman" w:hAnsi="Times New Roman" w:cs="Times New Roman"/>
          <w:b/>
          <w:bCs/>
          <w:kern w:val="0"/>
          <w:sz w:val="24"/>
          <w:szCs w:val="24"/>
          <w:lang w:eastAsia="ru-RU"/>
          <w14:ligatures w14:val="none"/>
        </w:rPr>
      </w:pPr>
    </w:p>
    <w:p w14:paraId="6F4F7E2F"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9.1.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14:paraId="57A8BE05"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9.2. В случае изменения Договора обязательства считаются измененными с момента заключения соглашения об изменении Договора.</w:t>
      </w:r>
    </w:p>
    <w:p w14:paraId="7F8EA3D9"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9.3. При просрочке оплаты свыше 20 (двадцати) календарных дней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14:paraId="1E30BA77" w14:textId="77777777" w:rsidR="00A52754" w:rsidRPr="00A52754" w:rsidRDefault="00A52754" w:rsidP="00A52754">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9.4. В случае, если просрочка Покупателя по приему Имущества составит более 20 (двадцати) календарных дней с момента истечения срока, указанного в п. 3.1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 сумма денежных средств, возвращаемых Покупателю, уменьшается на сумму начисленной в соответствии с Договором неустойки.</w:t>
      </w:r>
    </w:p>
    <w:p w14:paraId="4E6E19CE" w14:textId="77777777" w:rsidR="00A52754" w:rsidRPr="00A52754" w:rsidRDefault="00A52754" w:rsidP="00A52754">
      <w:pPr>
        <w:tabs>
          <w:tab w:val="num" w:pos="0"/>
        </w:tabs>
        <w:spacing w:after="0" w:line="240" w:lineRule="auto"/>
        <w:ind w:firstLine="567"/>
        <w:jc w:val="both"/>
        <w:rPr>
          <w:rFonts w:ascii="Times New Roman" w:eastAsia="Times New Roman" w:hAnsi="Times New Roman" w:cs="Times New Roman"/>
          <w:kern w:val="0"/>
          <w:sz w:val="12"/>
          <w:szCs w:val="12"/>
          <w:lang w:eastAsia="ru-RU"/>
          <w14:ligatures w14:val="none"/>
        </w:rPr>
      </w:pPr>
    </w:p>
    <w:p w14:paraId="70E0E4FA" w14:textId="77777777" w:rsidR="00A52754" w:rsidRPr="00A52754" w:rsidRDefault="00A52754" w:rsidP="00A52754">
      <w:pPr>
        <w:tabs>
          <w:tab w:val="left" w:pos="-1276"/>
          <w:tab w:val="num" w:pos="42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10. Порядок разрешения споров.</w:t>
      </w:r>
    </w:p>
    <w:p w14:paraId="7EBD2F4C" w14:textId="77777777" w:rsidR="00A52754" w:rsidRPr="00A52754" w:rsidRDefault="00A52754" w:rsidP="00A52754">
      <w:pPr>
        <w:tabs>
          <w:tab w:val="left" w:pos="-1276"/>
          <w:tab w:val="num" w:pos="0"/>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3ACC66C7" w14:textId="77777777" w:rsidR="00A52754" w:rsidRPr="00A52754" w:rsidRDefault="00A52754" w:rsidP="00A52754">
      <w:pPr>
        <w:tabs>
          <w:tab w:val="left" w:pos="-1276"/>
          <w:tab w:val="num" w:pos="0"/>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10.1. 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14 Договора). Спор может быть передан на разрешение суда:</w:t>
      </w:r>
    </w:p>
    <w:p w14:paraId="4E8FB6FC" w14:textId="77777777" w:rsidR="00A52754" w:rsidRPr="00A52754" w:rsidRDefault="00A52754" w:rsidP="00A52754">
      <w:pPr>
        <w:keepNext/>
        <w:keepLines/>
        <w:numPr>
          <w:ilvl w:val="0"/>
          <w:numId w:val="4"/>
        </w:numPr>
        <w:tabs>
          <w:tab w:val="left" w:pos="1134"/>
        </w:tabs>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lastRenderedPageBreak/>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7A6BC174" w14:textId="77777777" w:rsidR="00A52754" w:rsidRPr="00A52754" w:rsidRDefault="00A52754" w:rsidP="00A52754">
      <w:pPr>
        <w:keepNext/>
        <w:keepLines/>
        <w:numPr>
          <w:ilvl w:val="0"/>
          <w:numId w:val="4"/>
        </w:numPr>
        <w:tabs>
          <w:tab w:val="left" w:pos="1134"/>
        </w:tabs>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при направлении претензии посредством курьерской службы экспресс-доставки – по истечении 7 (семи) дней со дня направления претензии по почтовому адресу;</w:t>
      </w:r>
    </w:p>
    <w:p w14:paraId="12E96C2A" w14:textId="77777777" w:rsidR="00A52754" w:rsidRPr="00A52754" w:rsidRDefault="00A52754" w:rsidP="00A52754">
      <w:pPr>
        <w:tabs>
          <w:tab w:val="left" w:pos="-1276"/>
          <w:tab w:val="num" w:pos="0"/>
        </w:tabs>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при направлении претензии электронной почтой или факсом – по истечении 5 (пяти) дней со дня направления претензии по адресу электронной почты или по факсу</w:t>
      </w:r>
      <w:r w:rsidRPr="00A52754">
        <w:rPr>
          <w:rFonts w:ascii="Times New Roman" w:eastAsia="Times New Roman" w:hAnsi="Times New Roman" w:cs="Times New Roman"/>
          <w:kern w:val="0"/>
          <w:sz w:val="24"/>
          <w:szCs w:val="24"/>
          <w:vertAlign w:val="superscript"/>
          <w:lang w:eastAsia="ru-RU"/>
          <w14:ligatures w14:val="none"/>
        </w:rPr>
        <w:footnoteReference w:id="8"/>
      </w:r>
      <w:r w:rsidRPr="00A52754">
        <w:rPr>
          <w:rFonts w:ascii="Times New Roman" w:eastAsia="Times New Roman" w:hAnsi="Times New Roman" w:cs="Times New Roman"/>
          <w:kern w:val="0"/>
          <w:sz w:val="24"/>
          <w:szCs w:val="24"/>
          <w:lang w:eastAsia="ru-RU"/>
          <w14:ligatures w14:val="none"/>
        </w:rPr>
        <w:t>.</w:t>
      </w:r>
    </w:p>
    <w:p w14:paraId="1FE745D3" w14:textId="77777777" w:rsidR="00A52754" w:rsidRPr="00A52754" w:rsidRDefault="00A52754" w:rsidP="00A52754">
      <w:pPr>
        <w:keepNext/>
        <w:keepLines/>
        <w:spacing w:after="0" w:line="240" w:lineRule="auto"/>
        <w:ind w:firstLine="567"/>
        <w:contextualSpacing/>
        <w:jc w:val="both"/>
        <w:rPr>
          <w:rFonts w:ascii="Times New Roman" w:eastAsia="Times New Roman" w:hAnsi="Times New Roman" w:cs="Times New Roman"/>
          <w:kern w:val="0"/>
          <w:sz w:val="24"/>
          <w:szCs w:val="24"/>
          <w:lang w:eastAsia="ru-RU"/>
          <w14:ligatures w14:val="none"/>
        </w:rPr>
      </w:pPr>
    </w:p>
    <w:p w14:paraId="066E7CD5" w14:textId="77777777" w:rsidR="00A52754" w:rsidRPr="00A52754" w:rsidRDefault="00A52754" w:rsidP="00A52754">
      <w:pPr>
        <w:keepNext/>
        <w:keepLines/>
        <w:tabs>
          <w:tab w:val="left" w:leader="underscore" w:pos="8465"/>
        </w:tabs>
        <w:spacing w:after="0" w:line="240" w:lineRule="auto"/>
        <w:ind w:firstLine="567"/>
        <w:jc w:val="both"/>
        <w:rPr>
          <w:rFonts w:ascii="Times New Roman" w:eastAsia="Times New Roman" w:hAnsi="Times New Roman" w:cs="Times New Roman"/>
          <w:kern w:val="0"/>
          <w:sz w:val="24"/>
          <w:szCs w:val="24"/>
          <w:lang w:eastAsia="ru-RU" w:bidi="ru-RU"/>
          <w14:ligatures w14:val="none"/>
        </w:rPr>
      </w:pPr>
      <w:r w:rsidRPr="00A52754">
        <w:rPr>
          <w:rFonts w:ascii="Times New Roman" w:eastAsia="Times New Roman" w:hAnsi="Times New Roman" w:cs="Times New Roman"/>
          <w:kern w:val="0"/>
          <w:sz w:val="24"/>
          <w:szCs w:val="24"/>
          <w:lang w:eastAsia="ru-RU" w:bidi="ru-RU"/>
          <w14:ligatures w14:val="none"/>
        </w:rPr>
        <w:t>10.2. 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14:paraId="57B7AE4D" w14:textId="77777777" w:rsidR="00A52754" w:rsidRPr="00A52754" w:rsidRDefault="00A52754" w:rsidP="00A52754">
      <w:pPr>
        <w:tabs>
          <w:tab w:val="num" w:pos="0"/>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10.3.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суде по месту нахождения Продавца.</w:t>
      </w:r>
    </w:p>
    <w:p w14:paraId="3CA69F48" w14:textId="77777777" w:rsidR="00A52754" w:rsidRPr="00A52754" w:rsidRDefault="00A52754" w:rsidP="00A52754">
      <w:pPr>
        <w:tabs>
          <w:tab w:val="num" w:pos="0"/>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F3968CB" w14:textId="77777777" w:rsidR="00A52754" w:rsidRPr="00A52754" w:rsidRDefault="00A52754" w:rsidP="00A52754">
      <w:pPr>
        <w:numPr>
          <w:ilvl w:val="0"/>
          <w:numId w:val="6"/>
        </w:numPr>
        <w:tabs>
          <w:tab w:val="left" w:pos="426"/>
        </w:tabs>
        <w:spacing w:after="0" w:line="240" w:lineRule="auto"/>
        <w:jc w:val="center"/>
        <w:outlineLvl w:val="0"/>
        <w:rPr>
          <w:rFonts w:ascii="Times New Roman" w:eastAsia="Calibri" w:hAnsi="Times New Roman" w:cs="Times New Roman"/>
          <w:b/>
          <w:kern w:val="0"/>
          <w:sz w:val="24"/>
          <w:szCs w:val="24"/>
          <w14:ligatures w14:val="none"/>
        </w:rPr>
      </w:pPr>
      <w:r w:rsidRPr="00A52754">
        <w:rPr>
          <w:rFonts w:ascii="Times New Roman" w:eastAsia="Calibri" w:hAnsi="Times New Roman" w:cs="Times New Roman"/>
          <w:b/>
          <w:kern w:val="0"/>
          <w:sz w:val="24"/>
          <w:szCs w:val="24"/>
          <w14:ligatures w14:val="none"/>
        </w:rPr>
        <w:t>Антикоррупционная оговорка</w:t>
      </w:r>
    </w:p>
    <w:p w14:paraId="38761335"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 xml:space="preserve">11.1. Подписанием настоящего договора Покупатель подтверждает свое ознакомление с антикоррупционной политикой Продавца. </w:t>
      </w:r>
    </w:p>
    <w:p w14:paraId="24CB9B77"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11.2. Стороны:</w:t>
      </w:r>
    </w:p>
    <w:p w14:paraId="3217FB73"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11.2.1. при исполнении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  законодательства и норм международного права в области противодействия коррупции, и</w:t>
      </w:r>
    </w:p>
    <w:p w14:paraId="5D162EBC"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 11.2.1 настоящего раздела.</w:t>
      </w:r>
    </w:p>
    <w:p w14:paraId="370BD8D6"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 xml:space="preserve">11.3. В случае наличия у Стороны фактов или возникновения обоснованных подозрений, что произошло или может произойти нарушение п. 11.2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 11.2 настоящего раздела. </w:t>
      </w:r>
    </w:p>
    <w:p w14:paraId="5C8A4ADA"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Уведомление Исполнителя в адрес Заказчика должно быть направлено:</w:t>
      </w:r>
    </w:p>
    <w:p w14:paraId="4066877B"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 в Департамент расследований и экономической защиты ПАО «ГМК «Норильский никель» по электронному адресу: serovpm@nornik.ru;</w:t>
      </w:r>
    </w:p>
    <w:p w14:paraId="38683DF2"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 в Службу корпоративного доверия ПАО «ГМК «Норильский никель» по электронному адресу: skd@nornik.ru.</w:t>
      </w:r>
    </w:p>
    <w:p w14:paraId="121D329A"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Уведомление Заказчика в адрес Исполнителя должно быть направлено по почтовому адресу, либо адресу электронной почты, либо по номеру факса, указанным в разделе 14 Договора.</w:t>
      </w:r>
    </w:p>
    <w:p w14:paraId="052AEE94"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11.4.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5B0F52D2"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lastRenderedPageBreak/>
        <w:t xml:space="preserve">11.5. Каждая из Сторон обязана возместить убытки, причиненные другой Стороне нарушением обязательств, предусмотренных настоящим разделом. </w:t>
      </w:r>
    </w:p>
    <w:p w14:paraId="75E91ED3" w14:textId="77777777" w:rsidR="00A52754" w:rsidRPr="00A52754" w:rsidRDefault="00A52754" w:rsidP="00A52754">
      <w:pPr>
        <w:spacing w:after="0" w:line="240" w:lineRule="atLeast"/>
        <w:ind w:firstLine="567"/>
        <w:jc w:val="both"/>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11.6. При нарушении одной Стороной п. 11.2 настоящего раздела другая Сторона вправе отказаться от исполнения договора в одностороннем порядке.</w:t>
      </w:r>
    </w:p>
    <w:p w14:paraId="0B506B02" w14:textId="77777777" w:rsidR="00A52754" w:rsidRPr="00A52754" w:rsidRDefault="00A52754" w:rsidP="00A52754">
      <w:pPr>
        <w:tabs>
          <w:tab w:val="left" w:pos="426"/>
        </w:tabs>
        <w:spacing w:after="0" w:line="240" w:lineRule="auto"/>
        <w:ind w:firstLine="567"/>
        <w:jc w:val="both"/>
        <w:outlineLvl w:val="0"/>
        <w:rPr>
          <w:rFonts w:ascii="Times New Roman" w:eastAsia="Times New Roman" w:hAnsi="Times New Roman" w:cs="Times New Roman"/>
          <w:kern w:val="0"/>
          <w:sz w:val="24"/>
          <w:szCs w:val="24"/>
          <w14:ligatures w14:val="none"/>
        </w:rPr>
      </w:pPr>
      <w:r w:rsidRPr="00A52754">
        <w:rPr>
          <w:rFonts w:ascii="Times New Roman" w:eastAsia="Times New Roman" w:hAnsi="Times New Roman" w:cs="Times New Roman"/>
          <w:kern w:val="0"/>
          <w:sz w:val="24"/>
          <w:szCs w:val="24"/>
          <w14:ligatures w14:val="none"/>
        </w:rPr>
        <w:t>11.7.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2725E400" w14:textId="77777777" w:rsidR="00A52754" w:rsidRPr="00A52754" w:rsidRDefault="00A52754" w:rsidP="00A52754">
      <w:pPr>
        <w:tabs>
          <w:tab w:val="left" w:pos="426"/>
        </w:tabs>
        <w:spacing w:after="0" w:line="240" w:lineRule="auto"/>
        <w:outlineLvl w:val="0"/>
        <w:rPr>
          <w:rFonts w:ascii="Calibri" w:eastAsia="Times New Roman" w:hAnsi="Calibri" w:cs="Times New Roman"/>
          <w:kern w:val="0"/>
          <w14:ligatures w14:val="none"/>
        </w:rPr>
      </w:pPr>
    </w:p>
    <w:p w14:paraId="73A89748" w14:textId="77777777" w:rsidR="00A52754" w:rsidRPr="00A52754" w:rsidRDefault="00A52754" w:rsidP="00A52754">
      <w:pPr>
        <w:tabs>
          <w:tab w:val="left" w:pos="426"/>
        </w:tabs>
        <w:spacing w:after="0" w:line="240" w:lineRule="auto"/>
        <w:ind w:firstLine="567"/>
        <w:jc w:val="center"/>
        <w:outlineLvl w:val="0"/>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 xml:space="preserve">12. </w:t>
      </w:r>
      <w:bookmarkStart w:id="3" w:name="_Hlk78538401"/>
      <w:r w:rsidRPr="00A52754">
        <w:rPr>
          <w:rFonts w:ascii="Times New Roman" w:eastAsia="Times New Roman" w:hAnsi="Times New Roman" w:cs="Times New Roman"/>
          <w:b/>
          <w:bCs/>
          <w:kern w:val="0"/>
          <w:sz w:val="24"/>
          <w:szCs w:val="24"/>
          <w:lang w:eastAsia="ru-RU"/>
          <w14:ligatures w14:val="none"/>
        </w:rPr>
        <w:t>Защита персональных данных</w:t>
      </w:r>
    </w:p>
    <w:p w14:paraId="25C0A9B5" w14:textId="77777777" w:rsidR="00A52754" w:rsidRPr="00A52754" w:rsidRDefault="00A52754" w:rsidP="00A52754">
      <w:pPr>
        <w:tabs>
          <w:tab w:val="left" w:pos="426"/>
        </w:tabs>
        <w:spacing w:after="0" w:line="240" w:lineRule="auto"/>
        <w:ind w:firstLine="567"/>
        <w:jc w:val="center"/>
        <w:outlineLvl w:val="0"/>
        <w:rPr>
          <w:rFonts w:ascii="Times New Roman" w:eastAsia="Times New Roman" w:hAnsi="Times New Roman" w:cs="Times New Roman"/>
          <w:b/>
          <w:bCs/>
          <w:kern w:val="0"/>
          <w:sz w:val="24"/>
          <w:szCs w:val="24"/>
          <w:lang w:eastAsia="ru-RU"/>
          <w14:ligatures w14:val="none"/>
        </w:rPr>
      </w:pPr>
    </w:p>
    <w:p w14:paraId="6B3B44AA"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12.1.</w:t>
      </w:r>
      <w:r w:rsidRPr="00A52754">
        <w:rPr>
          <w:rFonts w:ascii="Calibri" w:eastAsia="Calibri" w:hAnsi="Calibri" w:cs="Times New Roman"/>
          <w:kern w:val="0"/>
          <w:lang w:eastAsia="ru-RU"/>
          <w14:ligatures w14:val="none"/>
        </w:rPr>
        <w:t xml:space="preserve"> </w:t>
      </w:r>
      <w:r w:rsidRPr="00A52754">
        <w:rPr>
          <w:rFonts w:ascii="Times New Roman" w:eastAsia="Calibri" w:hAnsi="Times New Roman" w:cs="Times New Roman"/>
          <w:kern w:val="0"/>
          <w:sz w:val="24"/>
          <w:szCs w:val="24"/>
          <w:lang w:eastAsia="ru-RU"/>
          <w14:ligatures w14:val="none"/>
        </w:rPr>
        <w:t>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5BC62BA3"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 заключение и (или) исполнение договоров и соглашений между Сторонами;</w:t>
      </w:r>
    </w:p>
    <w:p w14:paraId="5C84EC0C"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 установление и поддержание делового общения между Сторонами;</w:t>
      </w:r>
    </w:p>
    <w:p w14:paraId="72606E69"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 осуществление информационного взаимодействия между Сторонами;</w:t>
      </w:r>
    </w:p>
    <w:p w14:paraId="78789B1E"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45E3BA2B"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12.2.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4C69EF98"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bookmarkStart w:id="4" w:name="_Hlk4692421"/>
      <w:r w:rsidRPr="00A52754">
        <w:rPr>
          <w:rFonts w:ascii="Times New Roman" w:eastAsia="Calibri" w:hAnsi="Times New Roman" w:cs="Times New Roman"/>
          <w:kern w:val="0"/>
          <w:sz w:val="24"/>
          <w:szCs w:val="24"/>
          <w:lang w:eastAsia="ru-RU"/>
          <w14:ligatures w14:val="none"/>
        </w:rPr>
        <w:t>12.3.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4"/>
    </w:p>
    <w:p w14:paraId="17196A3F"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12.4.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450DA610"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12.5. 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37A88FFA"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12.6.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58A82D54" w14:textId="77777777" w:rsidR="00A52754" w:rsidRPr="00A52754" w:rsidRDefault="00A52754" w:rsidP="00A52754">
      <w:pPr>
        <w:spacing w:after="0" w:line="240" w:lineRule="auto"/>
        <w:ind w:firstLine="567"/>
        <w:jc w:val="both"/>
        <w:rPr>
          <w:rFonts w:ascii="Times New Roman" w:eastAsia="Calibri"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 xml:space="preserve">12.7. </w:t>
      </w:r>
      <w:r w:rsidRPr="00A52754">
        <w:rPr>
          <w:rFonts w:ascii="Times New Roman" w:eastAsia="Calibri" w:hAnsi="Times New Roman" w:cs="Times New Roman"/>
          <w:kern w:val="0"/>
          <w:sz w:val="24"/>
          <w:szCs w:val="24"/>
          <w14:ligatures w14:val="none"/>
        </w:rPr>
        <w:t>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w:t>
      </w:r>
      <w:r w:rsidRPr="00A52754">
        <w:rPr>
          <w:rFonts w:ascii="Times New Roman" w:eastAsia="Calibri" w:hAnsi="Times New Roman" w:cs="Times New Roman"/>
          <w:kern w:val="0"/>
          <w:sz w:val="24"/>
          <w:szCs w:val="24"/>
          <w:lang w:eastAsia="ru-RU"/>
          <w14:ligatures w14:val="none"/>
        </w:rPr>
        <w:t xml:space="preserve"> обработки и защиты персональных данных.</w:t>
      </w:r>
    </w:p>
    <w:p w14:paraId="46DFE29B" w14:textId="77777777" w:rsidR="00A52754" w:rsidRPr="00A52754" w:rsidRDefault="00A52754" w:rsidP="00A52754">
      <w:pPr>
        <w:tabs>
          <w:tab w:val="num" w:pos="0"/>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Calibri" w:hAnsi="Times New Roman" w:cs="Times New Roman"/>
          <w:kern w:val="0"/>
          <w:sz w:val="24"/>
          <w:szCs w:val="24"/>
          <w:lang w:eastAsia="ru-RU"/>
          <w14:ligatures w14:val="none"/>
        </w:rPr>
        <w:t>12.8</w:t>
      </w:r>
      <w:r w:rsidRPr="00A52754">
        <w:rPr>
          <w:rFonts w:ascii="Times New Roman" w:eastAsia="Calibri" w:hAnsi="Times New Roman" w:cs="Times New Roman"/>
          <w:kern w:val="0"/>
          <w:sz w:val="24"/>
          <w:szCs w:val="24"/>
          <w14:ligatures w14:val="none"/>
        </w:rPr>
        <w:t>. 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bookmarkEnd w:id="3"/>
    </w:p>
    <w:p w14:paraId="16052E27" w14:textId="77777777" w:rsidR="00A52754" w:rsidRPr="00A52754" w:rsidRDefault="00A52754" w:rsidP="00A52754">
      <w:pPr>
        <w:tabs>
          <w:tab w:val="left" w:pos="-1276"/>
          <w:tab w:val="num" w:pos="42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13. Заключительные положения.</w:t>
      </w:r>
    </w:p>
    <w:p w14:paraId="5FC8397A" w14:textId="77777777" w:rsidR="00A52754" w:rsidRPr="00A52754" w:rsidRDefault="00A52754" w:rsidP="00A52754">
      <w:pPr>
        <w:tabs>
          <w:tab w:val="left" w:pos="-1276"/>
          <w:tab w:val="num" w:pos="0"/>
        </w:tabs>
        <w:spacing w:after="0" w:line="240" w:lineRule="auto"/>
        <w:ind w:firstLine="567"/>
        <w:rPr>
          <w:rFonts w:ascii="Times New Roman" w:eastAsia="Times New Roman" w:hAnsi="Times New Roman" w:cs="Times New Roman"/>
          <w:b/>
          <w:bCs/>
          <w:kern w:val="0"/>
          <w:sz w:val="24"/>
          <w:szCs w:val="24"/>
          <w:lang w:eastAsia="ru-RU"/>
          <w14:ligatures w14:val="none"/>
        </w:rPr>
      </w:pPr>
    </w:p>
    <w:p w14:paraId="1F51D6B6"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13.1. После подписания Договора все предварительные переговоры, переписка, протоколы, соглашения по предмету Договора, а также по вопросам, так или иначе касающимся Договора, теряют юридическую силу.</w:t>
      </w:r>
    </w:p>
    <w:p w14:paraId="21A6D258"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13.2. Договор вступает в силу с момента его подписания Сторонами и действует до полного исполнения Сторонами своих обязательств.</w:t>
      </w:r>
    </w:p>
    <w:p w14:paraId="17E045B9"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13.3.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1DF9630" w14:textId="77777777" w:rsidR="00A52754" w:rsidRPr="00A52754" w:rsidRDefault="00A52754" w:rsidP="00A52754">
      <w:pPr>
        <w:tabs>
          <w:tab w:val="num" w:pos="716"/>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13.4.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с даты наступления соответствующего события. </w:t>
      </w:r>
    </w:p>
    <w:p w14:paraId="499169F5" w14:textId="77777777" w:rsidR="00A52754" w:rsidRPr="00A52754" w:rsidRDefault="00A52754" w:rsidP="00A52754">
      <w:pPr>
        <w:keepNext/>
        <w:keepLine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w:t>
      </w:r>
      <w:r w:rsidRPr="00A52754">
        <w:rPr>
          <w:rFonts w:ascii="Times New Roman" w:eastAsia="Times New Roman" w:hAnsi="Times New Roman" w:cs="Times New Roman"/>
          <w:kern w:val="0"/>
          <w:sz w:val="20"/>
          <w:szCs w:val="20"/>
          <w:lang w:eastAsia="ru-RU"/>
          <w14:ligatures w14:val="none"/>
        </w:rPr>
        <w:t xml:space="preserve"> </w:t>
      </w:r>
      <w:r w:rsidRPr="00A52754">
        <w:rPr>
          <w:rFonts w:ascii="Times New Roman" w:eastAsia="Times New Roman" w:hAnsi="Times New Roman" w:cs="Times New Roman"/>
          <w:kern w:val="0"/>
          <w:sz w:val="24"/>
          <w:szCs w:val="24"/>
          <w:lang w:eastAsia="ru-RU"/>
          <w14:ligatures w14:val="none"/>
        </w:rPr>
        <w:t>если иная дата доставки не установлена документально отчетом о доставке организации связи.</w:t>
      </w:r>
    </w:p>
    <w:p w14:paraId="6A9AB085" w14:textId="77777777" w:rsidR="00A52754" w:rsidRPr="00A52754" w:rsidRDefault="00A52754" w:rsidP="00A52754">
      <w:pPr>
        <w:keepNext/>
        <w:keepLine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13.5. Договор составлен и подписан в 2 (двух)</w:t>
      </w:r>
      <w:r w:rsidRPr="00A52754">
        <w:rPr>
          <w:rFonts w:ascii="Times New Roman" w:eastAsia="Times New Roman" w:hAnsi="Times New Roman" w:cs="Times New Roman"/>
          <w:kern w:val="0"/>
          <w:sz w:val="24"/>
          <w:szCs w:val="24"/>
          <w:vertAlign w:val="superscript"/>
          <w:lang w:eastAsia="ru-RU"/>
          <w14:ligatures w14:val="none"/>
        </w:rPr>
        <w:footnoteReference w:id="9"/>
      </w:r>
      <w:r w:rsidRPr="00A52754">
        <w:rPr>
          <w:rFonts w:ascii="Times New Roman" w:eastAsia="Times New Roman" w:hAnsi="Times New Roman" w:cs="Times New Roman"/>
          <w:kern w:val="0"/>
          <w:sz w:val="24"/>
          <w:szCs w:val="24"/>
          <w:lang w:eastAsia="ru-RU"/>
          <w14:ligatures w14:val="none"/>
        </w:rPr>
        <w:t xml:space="preserve"> экземплярах, по одному для каждой из Сторон.</w:t>
      </w:r>
    </w:p>
    <w:p w14:paraId="4B72DA53" w14:textId="77777777" w:rsidR="00A52754" w:rsidRPr="00A52754" w:rsidRDefault="00A52754" w:rsidP="00A52754">
      <w:pPr>
        <w:keepNext/>
        <w:keepLines/>
        <w:spacing w:after="0" w:line="240" w:lineRule="auto"/>
        <w:ind w:left="-140" w:firstLine="70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13.6. Неотъемлемой частью настоящего Договора являются следующие приложения:</w:t>
      </w:r>
    </w:p>
    <w:p w14:paraId="102E6D3C" w14:textId="77777777" w:rsidR="00A52754" w:rsidRPr="00A52754" w:rsidRDefault="00A52754" w:rsidP="00A52754">
      <w:pPr>
        <w:tabs>
          <w:tab w:val="num" w:pos="0"/>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Приложение № 1</w:t>
      </w:r>
      <w:r w:rsidRPr="00A52754">
        <w:rPr>
          <w:rFonts w:ascii="Times New Roman" w:eastAsia="Times New Roman" w:hAnsi="Times New Roman" w:cs="Times New Roman"/>
          <w:kern w:val="0"/>
          <w:sz w:val="24"/>
          <w:szCs w:val="24"/>
          <w:vertAlign w:val="superscript"/>
          <w:lang w:eastAsia="ru-RU"/>
          <w14:ligatures w14:val="none"/>
        </w:rPr>
        <w:footnoteReference w:id="10"/>
      </w:r>
      <w:r w:rsidRPr="00A52754">
        <w:rPr>
          <w:rFonts w:ascii="Times New Roman" w:eastAsia="Times New Roman" w:hAnsi="Times New Roman" w:cs="Times New Roman"/>
          <w:kern w:val="0"/>
          <w:sz w:val="24"/>
          <w:szCs w:val="24"/>
          <w:lang w:eastAsia="ru-RU"/>
          <w14:ligatures w14:val="none"/>
        </w:rPr>
        <w:t xml:space="preserve"> – Перечень Имущества (</w:t>
      </w:r>
      <w:r w:rsidRPr="00A52754">
        <w:rPr>
          <w:rFonts w:ascii="Times New Roman" w:eastAsia="Times New Roman" w:hAnsi="Times New Roman" w:cs="Times New Roman"/>
          <w:i/>
          <w:kern w:val="0"/>
          <w:sz w:val="24"/>
          <w:szCs w:val="24"/>
          <w:lang w:eastAsia="ru-RU"/>
          <w14:ligatures w14:val="none"/>
        </w:rPr>
        <w:t>при необходимости</w:t>
      </w:r>
      <w:r w:rsidRPr="00A52754">
        <w:rPr>
          <w:rFonts w:ascii="Times New Roman" w:eastAsia="Times New Roman" w:hAnsi="Times New Roman" w:cs="Times New Roman"/>
          <w:kern w:val="0"/>
          <w:sz w:val="24"/>
          <w:szCs w:val="24"/>
          <w:lang w:eastAsia="ru-RU"/>
          <w14:ligatures w14:val="none"/>
        </w:rPr>
        <w:t>)</w:t>
      </w:r>
      <w:r w:rsidRPr="00A52754">
        <w:rPr>
          <w:rFonts w:ascii="Times New Roman" w:eastAsia="Times New Roman" w:hAnsi="Times New Roman" w:cs="Times New Roman"/>
          <w:i/>
          <w:kern w:val="0"/>
          <w:sz w:val="24"/>
          <w:szCs w:val="24"/>
          <w:lang w:eastAsia="ru-RU"/>
          <w14:ligatures w14:val="none"/>
        </w:rPr>
        <w:t>.</w:t>
      </w:r>
    </w:p>
    <w:p w14:paraId="60214A6C" w14:textId="77777777" w:rsidR="00A52754" w:rsidRPr="00A52754" w:rsidRDefault="00A52754" w:rsidP="00A52754">
      <w:pPr>
        <w:tabs>
          <w:tab w:val="num" w:pos="0"/>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Приложение № 2 - Акт приема-передачи имущества.</w:t>
      </w:r>
    </w:p>
    <w:p w14:paraId="7830F0D7" w14:textId="77777777" w:rsidR="00A52754" w:rsidRPr="00A52754" w:rsidRDefault="00A52754" w:rsidP="00A52754">
      <w:pPr>
        <w:tabs>
          <w:tab w:val="num" w:pos="0"/>
          <w:tab w:val="left" w:pos="1134"/>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08945F9F" w14:textId="77777777" w:rsidR="00A52754" w:rsidRPr="00A52754" w:rsidRDefault="00A52754" w:rsidP="00A52754">
      <w:pPr>
        <w:tabs>
          <w:tab w:val="left" w:pos="-1276"/>
        </w:tabs>
        <w:spacing w:after="0" w:line="240" w:lineRule="auto"/>
        <w:jc w:val="center"/>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
          <w:bCs/>
          <w:kern w:val="0"/>
          <w:sz w:val="24"/>
          <w:szCs w:val="24"/>
          <w:lang w:eastAsia="ru-RU"/>
          <w14:ligatures w14:val="none"/>
        </w:rPr>
        <w:t>14. Реквизиты Сторон</w:t>
      </w:r>
    </w:p>
    <w:p w14:paraId="3F24FF73" w14:textId="77777777" w:rsidR="00A52754" w:rsidRPr="00A52754" w:rsidRDefault="00A52754" w:rsidP="00A52754">
      <w:pPr>
        <w:tabs>
          <w:tab w:val="left" w:pos="-1276"/>
        </w:tabs>
        <w:spacing w:after="0" w:line="240" w:lineRule="auto"/>
        <w:rPr>
          <w:rFonts w:ascii="Times New Roman" w:eastAsia="Times New Roman" w:hAnsi="Times New Roman" w:cs="Times New Roman"/>
          <w:b/>
          <w:bCs/>
          <w:kern w:val="0"/>
          <w:sz w:val="24"/>
          <w:szCs w:val="24"/>
          <w:lang w:eastAsia="ru-RU"/>
          <w14:ligatures w14:val="none"/>
        </w:rPr>
      </w:pPr>
    </w:p>
    <w:tbl>
      <w:tblPr>
        <w:tblpPr w:leftFromText="180" w:rightFromText="180" w:vertAnchor="text" w:horzAnchor="margin" w:tblpX="-284" w:tblpY="169"/>
        <w:tblW w:w="10057" w:type="dxa"/>
        <w:tblLayout w:type="fixed"/>
        <w:tblCellMar>
          <w:left w:w="71" w:type="dxa"/>
          <w:right w:w="71" w:type="dxa"/>
        </w:tblCellMar>
        <w:tblLook w:val="0000" w:firstRow="0" w:lastRow="0" w:firstColumn="0" w:lastColumn="0" w:noHBand="0" w:noVBand="0"/>
      </w:tblPr>
      <w:tblGrid>
        <w:gridCol w:w="5033"/>
        <w:gridCol w:w="5024"/>
      </w:tblGrid>
      <w:tr w:rsidR="00A52754" w:rsidRPr="00A52754" w14:paraId="30C37B19" w14:textId="77777777" w:rsidTr="00534744">
        <w:trPr>
          <w:trHeight w:val="1136"/>
        </w:trPr>
        <w:tc>
          <w:tcPr>
            <w:tcW w:w="5033" w:type="dxa"/>
          </w:tcPr>
          <w:p w14:paraId="0968AA75"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b/>
                <w:kern w:val="0"/>
                <w:sz w:val="24"/>
                <w:szCs w:val="24"/>
                <w:lang w:eastAsia="ru-RU"/>
                <w14:ligatures w14:val="none"/>
              </w:rPr>
              <w:t xml:space="preserve">ПРОДАВЕЦ </w:t>
            </w:r>
          </w:p>
          <w:p w14:paraId="0F600F84"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ОГРН __________________________________</w:t>
            </w:r>
          </w:p>
          <w:p w14:paraId="733FF997" w14:textId="77777777" w:rsidR="00A52754" w:rsidRPr="00A52754" w:rsidRDefault="00A52754" w:rsidP="00A52754">
            <w:pPr>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ИНН_______________ КПП________________</w:t>
            </w:r>
          </w:p>
          <w:p w14:paraId="7857105C"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Место нахождения: ______________________</w:t>
            </w:r>
          </w:p>
          <w:p w14:paraId="3F1B9906"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Почтовый адрес: _________________________</w:t>
            </w:r>
          </w:p>
          <w:p w14:paraId="20CA61E9"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Р/с: _____________________________________  </w:t>
            </w:r>
          </w:p>
          <w:p w14:paraId="0F1ADC3F" w14:textId="77777777" w:rsidR="00A52754" w:rsidRPr="00A52754" w:rsidRDefault="00A52754" w:rsidP="00A52754">
            <w:pPr>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 К/с_____________________ БИК___________</w:t>
            </w:r>
          </w:p>
          <w:p w14:paraId="148023FF" w14:textId="77777777" w:rsidR="00A52754" w:rsidRPr="00A52754" w:rsidRDefault="00A52754" w:rsidP="00A52754">
            <w:pPr>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Телефон______________ факс ______________</w:t>
            </w:r>
          </w:p>
          <w:p w14:paraId="12F1AF94" w14:textId="77777777" w:rsidR="00A52754" w:rsidRPr="00A52754" w:rsidRDefault="00A52754" w:rsidP="00A52754">
            <w:pPr>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val="en-US" w:eastAsia="ru-RU"/>
                <w14:ligatures w14:val="none"/>
              </w:rPr>
              <w:t>e</w:t>
            </w:r>
            <w:r w:rsidRPr="00A52754">
              <w:rPr>
                <w:rFonts w:ascii="Times New Roman" w:eastAsia="Times New Roman" w:hAnsi="Times New Roman" w:cs="Times New Roman"/>
                <w:kern w:val="0"/>
                <w:sz w:val="24"/>
                <w:szCs w:val="24"/>
                <w:lang w:eastAsia="ru-RU"/>
                <w14:ligatures w14:val="none"/>
              </w:rPr>
              <w:t>-</w:t>
            </w:r>
            <w:r w:rsidRPr="00A52754">
              <w:rPr>
                <w:rFonts w:ascii="Times New Roman" w:eastAsia="Times New Roman" w:hAnsi="Times New Roman" w:cs="Times New Roman"/>
                <w:kern w:val="0"/>
                <w:sz w:val="24"/>
                <w:szCs w:val="24"/>
                <w:lang w:val="en-US" w:eastAsia="ru-RU"/>
                <w14:ligatures w14:val="none"/>
              </w:rPr>
              <w:t>mail</w:t>
            </w:r>
            <w:r w:rsidRPr="00A52754">
              <w:rPr>
                <w:rFonts w:ascii="Times New Roman" w:eastAsia="Times New Roman" w:hAnsi="Times New Roman" w:cs="Times New Roman"/>
                <w:kern w:val="0"/>
                <w:sz w:val="24"/>
                <w:szCs w:val="24"/>
                <w:lang w:eastAsia="ru-RU"/>
                <w14:ligatures w14:val="none"/>
              </w:rPr>
              <w:t>: __________________________________</w:t>
            </w:r>
          </w:p>
          <w:p w14:paraId="5CE96E3F"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________________________________________</w:t>
            </w:r>
          </w:p>
          <w:p w14:paraId="02374A8C"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b/>
                <w:bCs/>
                <w:kern w:val="0"/>
                <w:sz w:val="24"/>
                <w:szCs w:val="24"/>
                <w:lang w:eastAsia="ru-RU"/>
                <w14:ligatures w14:val="none"/>
              </w:rPr>
            </w:pPr>
            <w:r w:rsidRPr="00A52754">
              <w:rPr>
                <w:rFonts w:ascii="Times New Roman" w:eastAsia="Times New Roman" w:hAnsi="Times New Roman" w:cs="Times New Roman"/>
                <w:bCs/>
                <w:kern w:val="0"/>
                <w:sz w:val="24"/>
                <w:szCs w:val="24"/>
                <w:lang w:eastAsia="ru-RU"/>
                <w14:ligatures w14:val="none"/>
              </w:rPr>
              <w:t xml:space="preserve">Подпись                                       </w:t>
            </w:r>
          </w:p>
          <w:p w14:paraId="1E33804E" w14:textId="77777777" w:rsidR="00A52754" w:rsidRPr="00A52754" w:rsidRDefault="00A52754" w:rsidP="00A52754">
            <w:pPr>
              <w:keepNext/>
              <w:spacing w:after="0" w:line="240" w:lineRule="auto"/>
              <w:outlineLvl w:val="8"/>
              <w:rPr>
                <w:rFonts w:ascii="Times New Roman" w:eastAsia="Times New Roman" w:hAnsi="Times New Roman" w:cs="Times New Roman"/>
                <w:kern w:val="0"/>
                <w:sz w:val="24"/>
                <w:szCs w:val="24"/>
                <w:lang w:eastAsia="ru-RU"/>
                <w14:ligatures w14:val="none"/>
              </w:rPr>
            </w:pPr>
          </w:p>
        </w:tc>
        <w:tc>
          <w:tcPr>
            <w:tcW w:w="5024" w:type="dxa"/>
          </w:tcPr>
          <w:p w14:paraId="38CDE098"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bCs/>
                <w:kern w:val="0"/>
                <w:sz w:val="24"/>
                <w:szCs w:val="24"/>
                <w:lang w:eastAsia="ru-RU"/>
                <w14:ligatures w14:val="none"/>
              </w:rPr>
              <w:t>ПОКУПАТЕЛЬ</w:t>
            </w:r>
            <w:r w:rsidRPr="00A52754">
              <w:rPr>
                <w:rFonts w:ascii="Times New Roman" w:eastAsia="Times New Roman" w:hAnsi="Times New Roman" w:cs="Times New Roman"/>
                <w:kern w:val="0"/>
                <w:sz w:val="24"/>
                <w:szCs w:val="24"/>
                <w:lang w:eastAsia="ru-RU"/>
                <w14:ligatures w14:val="none"/>
              </w:rPr>
              <w:t xml:space="preserve"> ООО «Ренонс»</w:t>
            </w:r>
          </w:p>
          <w:p w14:paraId="4D2DF0CC"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Юридический /Почтовый адрес: 660006, Красноярский край, город Красноярск, улица Сибирская, дом 92, строение 23</w:t>
            </w:r>
          </w:p>
          <w:p w14:paraId="767BAA2F"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 xml:space="preserve">Тел. (391) 256-86-55, факс (391) 256-86-22 </w:t>
            </w:r>
          </w:p>
          <w:p w14:paraId="013CB262"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ИНН 2460061430 КПП 246401001</w:t>
            </w:r>
          </w:p>
          <w:p w14:paraId="1093FCE5"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ОГРН 1032401801662</w:t>
            </w:r>
          </w:p>
          <w:p w14:paraId="1859A5E0"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Расчетный счет: 4070 2810 4754 6000 0018</w:t>
            </w:r>
          </w:p>
          <w:p w14:paraId="423D48B2"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Банк: Сибирский филиал ПАО РОСБАНК</w:t>
            </w:r>
          </w:p>
          <w:p w14:paraId="441AAD57"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660049, г. Красноярск, пр-т Мира, 7а</w:t>
            </w:r>
          </w:p>
          <w:p w14:paraId="4E78CE80"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БИК 040407388</w:t>
            </w:r>
          </w:p>
          <w:p w14:paraId="0B96F3EC" w14:textId="77777777" w:rsidR="00A52754" w:rsidRPr="00A52754" w:rsidRDefault="00A52754" w:rsidP="00A52754">
            <w:pPr>
              <w:tabs>
                <w:tab w:val="center" w:pos="4677"/>
                <w:tab w:val="right" w:pos="9355"/>
              </w:tabs>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Корсчет: 30101810000000000 388 в Отделении Красноярск г. Красноярск</w:t>
            </w:r>
          </w:p>
          <w:p w14:paraId="39185C08" w14:textId="77777777" w:rsidR="00A52754" w:rsidRPr="00A52754" w:rsidRDefault="00A52754" w:rsidP="00A52754">
            <w:pPr>
              <w:tabs>
                <w:tab w:val="center" w:pos="4677"/>
                <w:tab w:val="right" w:pos="9355"/>
              </w:tabs>
              <w:snapToGrid w:val="0"/>
              <w:spacing w:after="0" w:line="240" w:lineRule="auto"/>
              <w:rPr>
                <w:rFonts w:ascii="Times New Roman" w:eastAsia="Times New Roman" w:hAnsi="Times New Roman" w:cs="Times New Roman"/>
                <w:bCs/>
                <w:kern w:val="0"/>
                <w:sz w:val="24"/>
                <w:szCs w:val="24"/>
                <w:u w:val="single"/>
                <w:lang w:eastAsia="ru-RU"/>
                <w14:ligatures w14:val="none"/>
              </w:rPr>
            </w:pPr>
            <w:r w:rsidRPr="00A52754">
              <w:rPr>
                <w:rFonts w:ascii="Times New Roman" w:eastAsia="Times New Roman" w:hAnsi="Times New Roman" w:cs="Times New Roman"/>
                <w:bCs/>
                <w:kern w:val="0"/>
                <w:sz w:val="24"/>
                <w:szCs w:val="24"/>
                <w:lang w:eastAsia="ru-RU"/>
                <w14:ligatures w14:val="none"/>
              </w:rPr>
              <w:t xml:space="preserve">Эл. адрес: </w:t>
            </w:r>
            <w:r w:rsidRPr="00A52754">
              <w:rPr>
                <w:rFonts w:ascii="Times New Roman" w:eastAsia="Times New Roman" w:hAnsi="Times New Roman" w:cs="Times New Roman"/>
                <w:bCs/>
                <w:kern w:val="0"/>
                <w:sz w:val="24"/>
                <w:szCs w:val="24"/>
                <w:u w:val="single"/>
                <w:lang w:eastAsia="ru-RU"/>
                <w14:ligatures w14:val="none"/>
              </w:rPr>
              <w:t>info@bobrovylog.ru</w:t>
            </w:r>
          </w:p>
          <w:p w14:paraId="768F7AB1" w14:textId="77777777" w:rsidR="00A52754" w:rsidRPr="00A52754" w:rsidRDefault="00A52754" w:rsidP="00A52754">
            <w:pPr>
              <w:tabs>
                <w:tab w:val="center" w:pos="4677"/>
                <w:tab w:val="right" w:pos="9355"/>
              </w:tabs>
              <w:snapToGrid w:val="0"/>
              <w:spacing w:after="0" w:line="240" w:lineRule="auto"/>
              <w:rPr>
                <w:rFonts w:ascii="Times New Roman" w:eastAsia="Times New Roman" w:hAnsi="Times New Roman" w:cs="Times New Roman"/>
                <w:bCs/>
                <w:i/>
                <w:kern w:val="0"/>
                <w:sz w:val="20"/>
                <w:szCs w:val="20"/>
                <w:lang w:eastAsia="ru-RU"/>
                <w14:ligatures w14:val="none"/>
              </w:rPr>
            </w:pPr>
          </w:p>
          <w:p w14:paraId="7962C5B1" w14:textId="77777777" w:rsidR="00A52754" w:rsidRPr="00A52754" w:rsidRDefault="00A52754" w:rsidP="00A52754">
            <w:pPr>
              <w:tabs>
                <w:tab w:val="center" w:pos="4677"/>
                <w:tab w:val="right" w:pos="9355"/>
              </w:tabs>
              <w:snapToGrid w:val="0"/>
              <w:spacing w:after="0" w:line="240" w:lineRule="auto"/>
              <w:rPr>
                <w:rFonts w:ascii="Times New Roman" w:eastAsia="Times New Roman" w:hAnsi="Times New Roman" w:cs="Times New Roman"/>
                <w:kern w:val="0"/>
                <w:sz w:val="24"/>
                <w:szCs w:val="24"/>
                <w:lang w:eastAsia="ru-RU"/>
                <w14:ligatures w14:val="none"/>
              </w:rPr>
            </w:pPr>
            <w:r w:rsidRPr="00A52754">
              <w:rPr>
                <w:rFonts w:ascii="Times New Roman" w:eastAsia="Times New Roman" w:hAnsi="Times New Roman" w:cs="Times New Roman"/>
                <w:kern w:val="0"/>
                <w:sz w:val="24"/>
                <w:szCs w:val="24"/>
                <w:lang w:eastAsia="ru-RU"/>
                <w14:ligatures w14:val="none"/>
              </w:rPr>
              <w:t>_________________/_________________/</w:t>
            </w:r>
          </w:p>
          <w:p w14:paraId="5D471EFF" w14:textId="77777777" w:rsidR="00A52754" w:rsidRPr="00A52754" w:rsidRDefault="00A52754" w:rsidP="00A52754">
            <w:pPr>
              <w:tabs>
                <w:tab w:val="center" w:pos="4677"/>
                <w:tab w:val="right" w:pos="9355"/>
              </w:tabs>
              <w:snapToGrid w:val="0"/>
              <w:spacing w:after="0" w:line="240" w:lineRule="auto"/>
              <w:rPr>
                <w:rFonts w:ascii="Times New Roman" w:eastAsia="Times New Roman" w:hAnsi="Times New Roman" w:cs="Times New Roman"/>
                <w:i/>
                <w:kern w:val="0"/>
                <w:sz w:val="20"/>
                <w:szCs w:val="20"/>
                <w:lang w:eastAsia="ru-RU"/>
                <w14:ligatures w14:val="none"/>
              </w:rPr>
            </w:pPr>
            <w:r w:rsidRPr="00A52754">
              <w:rPr>
                <w:rFonts w:ascii="Times New Roman" w:eastAsia="Times New Roman" w:hAnsi="Times New Roman" w:cs="Times New Roman"/>
                <w:i/>
                <w:kern w:val="0"/>
                <w:sz w:val="20"/>
                <w:szCs w:val="20"/>
                <w:lang w:eastAsia="ru-RU"/>
                <w14:ligatures w14:val="none"/>
              </w:rPr>
              <w:t xml:space="preserve">(подпись)                       </w:t>
            </w:r>
          </w:p>
          <w:p w14:paraId="0C7CF4AE" w14:textId="77777777" w:rsidR="00A52754" w:rsidRPr="00A52754" w:rsidRDefault="00A52754" w:rsidP="00A52754">
            <w:pPr>
              <w:spacing w:after="0" w:line="240" w:lineRule="auto"/>
              <w:rPr>
                <w:rFonts w:ascii="Times New Roman" w:eastAsia="Times New Roman" w:hAnsi="Times New Roman" w:cs="Times New Roman"/>
                <w:bCs/>
                <w:kern w:val="0"/>
                <w:sz w:val="24"/>
                <w:szCs w:val="24"/>
                <w:lang w:eastAsia="ru-RU"/>
                <w14:ligatures w14:val="none"/>
              </w:rPr>
            </w:pPr>
            <w:r w:rsidRPr="00A52754">
              <w:rPr>
                <w:rFonts w:ascii="Times New Roman" w:eastAsia="Times New Roman" w:hAnsi="Times New Roman" w:cs="Times New Roman"/>
                <w:b/>
                <w:bCs/>
                <w:kern w:val="0"/>
                <w:sz w:val="20"/>
                <w:szCs w:val="20"/>
                <w:lang w:eastAsia="ru-RU"/>
                <w14:ligatures w14:val="none"/>
              </w:rPr>
              <w:t>М.П.</w:t>
            </w:r>
          </w:p>
        </w:tc>
      </w:tr>
    </w:tbl>
    <w:p w14:paraId="69637631" w14:textId="77777777" w:rsidR="00A52754" w:rsidRPr="00A52754" w:rsidRDefault="00A52754" w:rsidP="00A52754">
      <w:pPr>
        <w:spacing w:after="0" w:line="240" w:lineRule="auto"/>
        <w:rPr>
          <w:rFonts w:ascii="Times New Roman" w:eastAsia="Times New Roman" w:hAnsi="Times New Roman" w:cs="Times New Roman"/>
          <w:vanish/>
          <w:kern w:val="0"/>
          <w:sz w:val="20"/>
          <w:szCs w:val="20"/>
          <w:lang w:eastAsia="ru-RU"/>
          <w14:ligatures w14:val="none"/>
        </w:rPr>
      </w:pPr>
    </w:p>
    <w:sectPr w:rsidR="00A52754" w:rsidRPr="00A52754" w:rsidSect="00A52754">
      <w:footerReference w:type="default" r:id="rId7"/>
      <w:pgSz w:w="11906" w:h="16838" w:code="9"/>
      <w:pgMar w:top="567" w:right="851" w:bottom="567" w:left="1418" w:header="283"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34D80" w14:textId="77777777" w:rsidR="001B1741" w:rsidRDefault="001B1741" w:rsidP="00A52754">
      <w:pPr>
        <w:spacing w:after="0" w:line="240" w:lineRule="auto"/>
      </w:pPr>
      <w:r>
        <w:separator/>
      </w:r>
    </w:p>
  </w:endnote>
  <w:endnote w:type="continuationSeparator" w:id="0">
    <w:p w14:paraId="47AA68F6" w14:textId="77777777" w:rsidR="001B1741" w:rsidRDefault="001B1741" w:rsidP="00A52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2A6D0" w14:textId="77777777" w:rsidR="00E04E79" w:rsidRDefault="00000000">
    <w:pPr>
      <w:pStyle w:val="a5"/>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7</w:t>
    </w:r>
    <w:r>
      <w:rPr>
        <w:rStyle w:val="a7"/>
      </w:rPr>
      <w:fldChar w:fldCharType="end"/>
    </w:r>
  </w:p>
  <w:p w14:paraId="0CE64A0A" w14:textId="77777777" w:rsidR="00E04E79" w:rsidRDefault="00E04E7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0FF1E" w14:textId="77777777" w:rsidR="001B1741" w:rsidRDefault="001B1741" w:rsidP="00A52754">
      <w:pPr>
        <w:spacing w:after="0" w:line="240" w:lineRule="auto"/>
      </w:pPr>
      <w:r>
        <w:separator/>
      </w:r>
    </w:p>
  </w:footnote>
  <w:footnote w:type="continuationSeparator" w:id="0">
    <w:p w14:paraId="44C8E9A2" w14:textId="77777777" w:rsidR="001B1741" w:rsidRDefault="001B1741" w:rsidP="00A52754">
      <w:pPr>
        <w:spacing w:after="0" w:line="240" w:lineRule="auto"/>
      </w:pPr>
      <w:r>
        <w:continuationSeparator/>
      </w:r>
    </w:p>
  </w:footnote>
  <w:footnote w:id="1">
    <w:p w14:paraId="2DCD9500" w14:textId="77777777" w:rsidR="00A52754" w:rsidRPr="00535725" w:rsidRDefault="00A52754" w:rsidP="00A52754">
      <w:pPr>
        <w:pStyle w:val="a3"/>
        <w:rPr>
          <w:rFonts w:ascii="Times New Roman" w:hAnsi="Times New Roman"/>
        </w:rPr>
      </w:pPr>
      <w:r w:rsidRPr="00535725">
        <w:rPr>
          <w:rStyle w:val="a8"/>
          <w:rFonts w:ascii="Times New Roman" w:hAnsi="Times New Roman"/>
        </w:rPr>
        <w:footnoteRef/>
      </w:r>
      <w:r w:rsidRPr="00535725">
        <w:rPr>
          <w:rFonts w:ascii="Times New Roman" w:hAnsi="Times New Roman"/>
        </w:rPr>
        <w:t xml:space="preserve"> </w:t>
      </w:r>
      <w:r>
        <w:rPr>
          <w:rFonts w:ascii="Times New Roman" w:hAnsi="Times New Roman"/>
        </w:rPr>
        <w:t>Данная типовая форма не применима для купли-продажи ценных бумаг.</w:t>
      </w:r>
    </w:p>
  </w:footnote>
  <w:footnote w:id="2">
    <w:p w14:paraId="42D9FFC9" w14:textId="77777777" w:rsidR="00A52754" w:rsidRPr="005C154A" w:rsidRDefault="00A52754" w:rsidP="00A52754">
      <w:pPr>
        <w:pStyle w:val="a3"/>
        <w:rPr>
          <w:rFonts w:ascii="Times New Roman" w:hAnsi="Times New Roman"/>
        </w:rPr>
      </w:pPr>
      <w:r>
        <w:rPr>
          <w:rStyle w:val="a8"/>
        </w:rPr>
        <w:footnoteRef/>
      </w:r>
      <w:r>
        <w:t xml:space="preserve"> </w:t>
      </w:r>
      <w:r w:rsidRPr="005C154A">
        <w:rPr>
          <w:rFonts w:ascii="Times New Roman" w:hAnsi="Times New Roman"/>
        </w:rPr>
        <w:t xml:space="preserve">В тексте данного пункта необходимо указать все характеристики </w:t>
      </w:r>
      <w:r>
        <w:rPr>
          <w:rFonts w:ascii="Times New Roman" w:hAnsi="Times New Roman"/>
        </w:rPr>
        <w:t>И</w:t>
      </w:r>
      <w:r w:rsidRPr="005C154A">
        <w:rPr>
          <w:rFonts w:ascii="Times New Roman" w:hAnsi="Times New Roman"/>
        </w:rPr>
        <w:t>мущества, предусмотренные в Приложении № 1.</w:t>
      </w:r>
    </w:p>
  </w:footnote>
  <w:footnote w:id="3">
    <w:p w14:paraId="4036933E" w14:textId="77777777" w:rsidR="00A52754" w:rsidRPr="003B5A1B" w:rsidRDefault="00A52754" w:rsidP="00A52754">
      <w:pPr>
        <w:pStyle w:val="a3"/>
        <w:rPr>
          <w:rFonts w:ascii="Calibri" w:hAnsi="Calibri"/>
        </w:rPr>
      </w:pPr>
      <w:r>
        <w:rPr>
          <w:rStyle w:val="a8"/>
        </w:rPr>
        <w:footnoteRef/>
      </w:r>
      <w:r>
        <w:t xml:space="preserve"> </w:t>
      </w:r>
      <w:r w:rsidRPr="00210DE5">
        <w:rPr>
          <w:rFonts w:ascii="Times New Roman" w:hAnsi="Times New Roman"/>
        </w:rPr>
        <w:t>Данн</w:t>
      </w:r>
      <w:r>
        <w:rPr>
          <w:rFonts w:ascii="Times New Roman" w:hAnsi="Times New Roman"/>
        </w:rPr>
        <w:t>ое</w:t>
      </w:r>
      <w:r w:rsidRPr="00210DE5">
        <w:rPr>
          <w:rFonts w:ascii="Times New Roman" w:hAnsi="Times New Roman"/>
        </w:rPr>
        <w:t xml:space="preserve"> </w:t>
      </w:r>
      <w:r>
        <w:rPr>
          <w:rFonts w:ascii="Times New Roman" w:hAnsi="Times New Roman"/>
        </w:rPr>
        <w:t>предложение</w:t>
      </w:r>
      <w:r w:rsidRPr="00210DE5">
        <w:rPr>
          <w:rFonts w:ascii="Times New Roman" w:hAnsi="Times New Roman"/>
        </w:rPr>
        <w:t xml:space="preserve"> исключается </w:t>
      </w:r>
      <w:r>
        <w:rPr>
          <w:rFonts w:ascii="Times New Roman" w:hAnsi="Times New Roman"/>
        </w:rPr>
        <w:t xml:space="preserve">из </w:t>
      </w:r>
      <w:r w:rsidRPr="00210DE5">
        <w:rPr>
          <w:rFonts w:ascii="Times New Roman" w:hAnsi="Times New Roman"/>
        </w:rPr>
        <w:t>Договор</w:t>
      </w:r>
      <w:r>
        <w:rPr>
          <w:rFonts w:ascii="Times New Roman" w:hAnsi="Times New Roman"/>
        </w:rPr>
        <w:t>а</w:t>
      </w:r>
      <w:r w:rsidRPr="00210DE5">
        <w:rPr>
          <w:rFonts w:ascii="Times New Roman" w:hAnsi="Times New Roman"/>
        </w:rPr>
        <w:t>, если Покупателем является физическое лицо.</w:t>
      </w:r>
    </w:p>
  </w:footnote>
  <w:footnote w:id="4">
    <w:p w14:paraId="08BB8778" w14:textId="77777777" w:rsidR="00A52754" w:rsidRPr="00210DE5" w:rsidRDefault="00A52754" w:rsidP="00A52754">
      <w:pPr>
        <w:pStyle w:val="a3"/>
        <w:rPr>
          <w:rFonts w:ascii="Times New Roman" w:hAnsi="Times New Roman"/>
        </w:rPr>
      </w:pPr>
      <w:r>
        <w:rPr>
          <w:rStyle w:val="a8"/>
        </w:rPr>
        <w:footnoteRef/>
      </w:r>
      <w:r>
        <w:t xml:space="preserve"> </w:t>
      </w:r>
      <w:r w:rsidRPr="00210DE5">
        <w:rPr>
          <w:rFonts w:ascii="Times New Roman" w:hAnsi="Times New Roman"/>
        </w:rPr>
        <w:t>Данн</w:t>
      </w:r>
      <w:r>
        <w:rPr>
          <w:rFonts w:ascii="Times New Roman" w:hAnsi="Times New Roman"/>
        </w:rPr>
        <w:t>ое</w:t>
      </w:r>
      <w:r w:rsidRPr="00210DE5">
        <w:rPr>
          <w:rFonts w:ascii="Times New Roman" w:hAnsi="Times New Roman"/>
        </w:rPr>
        <w:t xml:space="preserve"> </w:t>
      </w:r>
      <w:r>
        <w:rPr>
          <w:rFonts w:ascii="Times New Roman" w:hAnsi="Times New Roman"/>
        </w:rPr>
        <w:t>предложение</w:t>
      </w:r>
      <w:r w:rsidRPr="00210DE5">
        <w:rPr>
          <w:rFonts w:ascii="Times New Roman" w:hAnsi="Times New Roman"/>
        </w:rPr>
        <w:t xml:space="preserve"> исключается </w:t>
      </w:r>
      <w:r>
        <w:rPr>
          <w:rFonts w:ascii="Times New Roman" w:hAnsi="Times New Roman"/>
        </w:rPr>
        <w:t xml:space="preserve">из </w:t>
      </w:r>
      <w:r w:rsidRPr="00210DE5">
        <w:rPr>
          <w:rFonts w:ascii="Times New Roman" w:hAnsi="Times New Roman"/>
        </w:rPr>
        <w:t>Договор</w:t>
      </w:r>
      <w:r>
        <w:rPr>
          <w:rFonts w:ascii="Times New Roman" w:hAnsi="Times New Roman"/>
        </w:rPr>
        <w:t>а</w:t>
      </w:r>
      <w:r w:rsidRPr="00210DE5">
        <w:rPr>
          <w:rFonts w:ascii="Times New Roman" w:hAnsi="Times New Roman"/>
        </w:rPr>
        <w:t>, если Покупателем является физическое лицо.</w:t>
      </w:r>
    </w:p>
  </w:footnote>
  <w:footnote w:id="5">
    <w:p w14:paraId="1D48C72F" w14:textId="77777777" w:rsidR="00A52754" w:rsidRDefault="00A52754" w:rsidP="00A52754">
      <w:pPr>
        <w:autoSpaceDE w:val="0"/>
        <w:autoSpaceDN w:val="0"/>
        <w:adjustRightInd w:val="0"/>
        <w:ind w:firstLine="567"/>
        <w:jc w:val="both"/>
      </w:pPr>
      <w:r>
        <w:rPr>
          <w:rStyle w:val="a8"/>
        </w:rPr>
        <w:footnoteRef/>
      </w:r>
      <w:r>
        <w:t xml:space="preserve"> Форма документа определяется видом движимого имущества, которое будет реализовываться в рамках договора. Форма документа должны быть приведена в приложении к договору. При выборе формы документа необходимо руководствоваться следующим алгоритмом:</w:t>
      </w:r>
    </w:p>
    <w:p w14:paraId="0C0E1F95" w14:textId="77777777" w:rsidR="00A52754" w:rsidRPr="0071797F" w:rsidRDefault="00A52754" w:rsidP="00A52754">
      <w:pPr>
        <w:numPr>
          <w:ilvl w:val="0"/>
          <w:numId w:val="5"/>
        </w:numPr>
        <w:autoSpaceDE w:val="0"/>
        <w:autoSpaceDN w:val="0"/>
        <w:adjustRightInd w:val="0"/>
        <w:spacing w:after="0" w:line="240" w:lineRule="auto"/>
        <w:jc w:val="both"/>
      </w:pPr>
      <w:r w:rsidRPr="0071797F">
        <w:t xml:space="preserve">Компания, РОКС НН, ведущие учет в корпоративных учетных системах, в обязательном порядке для оформления операций по реализации движимого имущества должны использовать формы первичных учетных документов, реализованных в корпоративных учетных системах 1С </w:t>
      </w:r>
      <w:proofErr w:type="gramStart"/>
      <w:r w:rsidRPr="0071797F">
        <w:t>УПП  и</w:t>
      </w:r>
      <w:proofErr w:type="gramEnd"/>
      <w:r w:rsidRPr="0071797F">
        <w:t xml:space="preserve"> </w:t>
      </w:r>
      <w:r w:rsidRPr="0071797F">
        <w:rPr>
          <w:lang w:val="en-US"/>
        </w:rPr>
        <w:t>SAP</w:t>
      </w:r>
      <w:r w:rsidRPr="0071797F">
        <w:t xml:space="preserve"> </w:t>
      </w:r>
      <w:r w:rsidRPr="0071797F">
        <w:rPr>
          <w:lang w:val="en-US"/>
        </w:rPr>
        <w:t>ERP</w:t>
      </w:r>
      <w:r>
        <w:t>.</w:t>
      </w:r>
    </w:p>
    <w:p w14:paraId="14DE51E0" w14:textId="77777777" w:rsidR="00A52754" w:rsidRPr="0071797F" w:rsidRDefault="00A52754" w:rsidP="00A52754">
      <w:pPr>
        <w:numPr>
          <w:ilvl w:val="0"/>
          <w:numId w:val="5"/>
        </w:numPr>
        <w:autoSpaceDE w:val="0"/>
        <w:autoSpaceDN w:val="0"/>
        <w:adjustRightInd w:val="0"/>
        <w:spacing w:after="0" w:line="240" w:lineRule="auto"/>
        <w:jc w:val="both"/>
      </w:pPr>
      <w:r w:rsidRPr="0071797F">
        <w:t>РОКС НН, ведущие учет в исторических учетных системах, для оформления операций по реализации движимого имущества должны использовать формы первичных учетных документов, утвержденных в качестве приложения к их учетной политике</w:t>
      </w:r>
      <w:r>
        <w:t>.</w:t>
      </w:r>
    </w:p>
    <w:p w14:paraId="2FF7C170" w14:textId="77777777" w:rsidR="00A52754" w:rsidRPr="009E1CE8" w:rsidRDefault="00A52754" w:rsidP="00A52754">
      <w:pPr>
        <w:pStyle w:val="a3"/>
        <w:numPr>
          <w:ilvl w:val="0"/>
          <w:numId w:val="5"/>
        </w:numPr>
        <w:suppressAutoHyphens/>
        <w:jc w:val="both"/>
        <w:rPr>
          <w:rFonts w:ascii="Calibri" w:hAnsi="Calibri"/>
        </w:rPr>
      </w:pPr>
      <w:r w:rsidRPr="0071797F">
        <w:rPr>
          <w:rFonts w:ascii="Times New Roman" w:hAnsi="Times New Roman"/>
        </w:rPr>
        <w:t xml:space="preserve">Компания, РОКС НН могут использовать иные формы первичных учетных документов, при отсутствии форм либо при получении официального отказа </w:t>
      </w:r>
      <w:r>
        <w:rPr>
          <w:rFonts w:ascii="Times New Roman" w:hAnsi="Times New Roman"/>
        </w:rPr>
        <w:t>Покупателя</w:t>
      </w:r>
      <w:r w:rsidRPr="0071797F">
        <w:rPr>
          <w:rFonts w:ascii="Times New Roman" w:hAnsi="Times New Roman"/>
        </w:rPr>
        <w:t xml:space="preserve"> от использования предложенных форм документов.</w:t>
      </w:r>
    </w:p>
  </w:footnote>
  <w:footnote w:id="6">
    <w:p w14:paraId="4EC4AEF7" w14:textId="77777777" w:rsidR="00A52754" w:rsidRPr="00FA593E" w:rsidRDefault="00A52754" w:rsidP="00A52754">
      <w:pPr>
        <w:pStyle w:val="a3"/>
        <w:rPr>
          <w:rFonts w:ascii="Calibri" w:hAnsi="Calibri"/>
        </w:rPr>
      </w:pPr>
      <w:r>
        <w:rPr>
          <w:rStyle w:val="a8"/>
        </w:rPr>
        <w:footnoteRef/>
      </w:r>
      <w:r>
        <w:t xml:space="preserve"> </w:t>
      </w:r>
      <w:r w:rsidRPr="005C2B56">
        <w:t>Перечень обстоятельств не является закрытым и может быть изменен/дополнен</w:t>
      </w:r>
      <w:r w:rsidRPr="00FA593E">
        <w:rPr>
          <w:rFonts w:ascii="Calibri" w:hAnsi="Calibri"/>
        </w:rPr>
        <w:t>.</w:t>
      </w:r>
    </w:p>
  </w:footnote>
  <w:footnote w:id="7">
    <w:p w14:paraId="6A792C4B" w14:textId="77777777" w:rsidR="00A52754" w:rsidRDefault="00A52754" w:rsidP="00A52754">
      <w:pPr>
        <w:pStyle w:val="a3"/>
      </w:pPr>
      <w:r>
        <w:rPr>
          <w:rStyle w:val="a8"/>
        </w:rPr>
        <w:footnoteRef/>
      </w:r>
      <w:r>
        <w:t xml:space="preserve"> </w:t>
      </w:r>
      <w:r w:rsidRPr="00CF43FC">
        <w:t>Соглашение о конфиденциальности должно быть заключено в случаях, предусмотренных локальными нормати</w:t>
      </w:r>
      <w:r>
        <w:t>вными актами Компании/РОКС НН</w:t>
      </w:r>
    </w:p>
  </w:footnote>
  <w:footnote w:id="8">
    <w:p w14:paraId="45A52F09" w14:textId="77777777" w:rsidR="00A52754" w:rsidRDefault="00A52754" w:rsidP="00A52754">
      <w:pPr>
        <w:pStyle w:val="a3"/>
      </w:pPr>
      <w:r>
        <w:rPr>
          <w:rStyle w:val="a8"/>
        </w:rPr>
        <w:footnoteRef/>
      </w:r>
      <w:r>
        <w:t xml:space="preserve"> При составлении </w:t>
      </w:r>
      <w:r w:rsidRPr="005C154A">
        <w:rPr>
          <w:rFonts w:ascii="Times New Roman" w:hAnsi="Times New Roman"/>
        </w:rPr>
        <w:t xml:space="preserve">Договора </w:t>
      </w:r>
      <w:r>
        <w:t xml:space="preserve">необходимо проверять наличие в реквизитах контрагента адреса </w:t>
      </w:r>
      <w:r w:rsidRPr="000C450B">
        <w:t>электронной почт</w:t>
      </w:r>
      <w:r>
        <w:t>ы</w:t>
      </w:r>
      <w:r w:rsidRPr="000C450B">
        <w:t xml:space="preserve"> и</w:t>
      </w:r>
      <w:r>
        <w:t>/или номера</w:t>
      </w:r>
      <w:r w:rsidRPr="000C450B">
        <w:t xml:space="preserve"> факс</w:t>
      </w:r>
      <w:r>
        <w:t>а.</w:t>
      </w:r>
    </w:p>
  </w:footnote>
  <w:footnote w:id="9">
    <w:p w14:paraId="6D0A346C" w14:textId="77777777" w:rsidR="00A52754" w:rsidRDefault="00A52754" w:rsidP="00A52754">
      <w:pPr>
        <w:pStyle w:val="a3"/>
      </w:pPr>
      <w:r>
        <w:rPr>
          <w:rStyle w:val="a8"/>
        </w:rPr>
        <w:footnoteRef/>
      </w:r>
      <w:r>
        <w:t xml:space="preserve"> Количество экземпляров </w:t>
      </w:r>
      <w:r w:rsidRPr="009D4EE2">
        <w:rPr>
          <w:rFonts w:ascii="Calibri" w:hAnsi="Calibri"/>
        </w:rPr>
        <w:t>Д</w:t>
      </w:r>
      <w:r>
        <w:t xml:space="preserve">оговора определяется по количеству его </w:t>
      </w:r>
      <w:r w:rsidRPr="009D4EE2">
        <w:rPr>
          <w:rFonts w:ascii="Calibri" w:hAnsi="Calibri"/>
        </w:rPr>
        <w:t>С</w:t>
      </w:r>
      <w:r>
        <w:t xml:space="preserve">торон, если законом или иным нормативным правовым актом не предусмотрено составление </w:t>
      </w:r>
      <w:r w:rsidRPr="009D4EE2">
        <w:rPr>
          <w:rFonts w:ascii="Calibri" w:hAnsi="Calibri"/>
        </w:rPr>
        <w:t>Д</w:t>
      </w:r>
      <w:r>
        <w:t>оговора в большем количестве экземпляров.</w:t>
      </w:r>
    </w:p>
  </w:footnote>
  <w:footnote w:id="10">
    <w:p w14:paraId="3B8A105D" w14:textId="77777777" w:rsidR="00A52754" w:rsidRPr="005C154A" w:rsidRDefault="00A52754" w:rsidP="00A52754">
      <w:pPr>
        <w:pStyle w:val="a3"/>
        <w:rPr>
          <w:rFonts w:ascii="Calibri" w:hAnsi="Calibri"/>
        </w:rPr>
      </w:pPr>
      <w:r>
        <w:rPr>
          <w:rStyle w:val="a8"/>
        </w:rPr>
        <w:footnoteRef/>
      </w:r>
      <w:r>
        <w:t xml:space="preserve"> </w:t>
      </w:r>
      <w:r w:rsidRPr="005C154A">
        <w:rPr>
          <w:rFonts w:ascii="Times New Roman" w:hAnsi="Times New Roman"/>
        </w:rPr>
        <w:t xml:space="preserve">Нумерация </w:t>
      </w:r>
      <w:r>
        <w:rPr>
          <w:rFonts w:ascii="Times New Roman" w:hAnsi="Times New Roman"/>
        </w:rPr>
        <w:t>п</w:t>
      </w:r>
      <w:r w:rsidRPr="005C154A">
        <w:rPr>
          <w:rFonts w:ascii="Times New Roman" w:hAnsi="Times New Roman"/>
        </w:rPr>
        <w:t>риложений к Договору может меняться в зависимости от их применения или неприменения в конкретной сделке.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16"/>
        </w:tabs>
        <w:ind w:left="716"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55F0F06"/>
    <w:multiLevelType w:val="hybridMultilevel"/>
    <w:tmpl w:val="6DBE7AF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E20200"/>
    <w:multiLevelType w:val="hybridMultilevel"/>
    <w:tmpl w:val="29586178"/>
    <w:lvl w:ilvl="0" w:tplc="7096C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4" w15:restartNumberingAfterBreak="0">
    <w:nsid w:val="509D6724"/>
    <w:multiLevelType w:val="multilevel"/>
    <w:tmpl w:val="2C1456F6"/>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5"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16cid:durableId="1463302619">
    <w:abstractNumId w:val="0"/>
  </w:num>
  <w:num w:numId="2" w16cid:durableId="2014723058">
    <w:abstractNumId w:val="4"/>
  </w:num>
  <w:num w:numId="3" w16cid:durableId="394667404">
    <w:abstractNumId w:val="3"/>
  </w:num>
  <w:num w:numId="4" w16cid:durableId="2123302486">
    <w:abstractNumId w:val="5"/>
  </w:num>
  <w:num w:numId="5" w16cid:durableId="347294651">
    <w:abstractNumId w:val="2"/>
  </w:num>
  <w:num w:numId="6" w16cid:durableId="252671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F97"/>
    <w:rsid w:val="00050F97"/>
    <w:rsid w:val="001B1741"/>
    <w:rsid w:val="002A1E8D"/>
    <w:rsid w:val="002F095D"/>
    <w:rsid w:val="007020C7"/>
    <w:rsid w:val="00A52754"/>
    <w:rsid w:val="00AD1B85"/>
    <w:rsid w:val="00B36AE4"/>
    <w:rsid w:val="00E04E79"/>
    <w:rsid w:val="00EA27B9"/>
    <w:rsid w:val="00FC25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CFAA4"/>
  <w15:chartTrackingRefBased/>
  <w15:docId w15:val="{7CCE2802-A084-4672-8B75-80711BCE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52754"/>
    <w:pPr>
      <w:spacing w:after="0" w:line="240" w:lineRule="auto"/>
    </w:pPr>
    <w:rPr>
      <w:sz w:val="20"/>
      <w:szCs w:val="20"/>
    </w:rPr>
  </w:style>
  <w:style w:type="character" w:customStyle="1" w:styleId="a4">
    <w:name w:val="Текст сноски Знак"/>
    <w:basedOn w:val="a0"/>
    <w:link w:val="a3"/>
    <w:uiPriority w:val="99"/>
    <w:semiHidden/>
    <w:rsid w:val="00A52754"/>
    <w:rPr>
      <w:sz w:val="20"/>
      <w:szCs w:val="20"/>
    </w:rPr>
  </w:style>
  <w:style w:type="paragraph" w:styleId="a5">
    <w:name w:val="footer"/>
    <w:basedOn w:val="a"/>
    <w:link w:val="a6"/>
    <w:semiHidden/>
    <w:rsid w:val="00A52754"/>
    <w:pPr>
      <w:tabs>
        <w:tab w:val="center" w:pos="4677"/>
        <w:tab w:val="right" w:pos="9355"/>
      </w:tabs>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6">
    <w:name w:val="Нижний колонтитул Знак"/>
    <w:basedOn w:val="a0"/>
    <w:link w:val="a5"/>
    <w:semiHidden/>
    <w:rsid w:val="00A52754"/>
    <w:rPr>
      <w:rFonts w:ascii="Times New Roman" w:eastAsia="Times New Roman" w:hAnsi="Times New Roman" w:cs="Times New Roman"/>
      <w:kern w:val="0"/>
      <w:sz w:val="20"/>
      <w:szCs w:val="20"/>
      <w:lang w:eastAsia="ru-RU"/>
      <w14:ligatures w14:val="none"/>
    </w:rPr>
  </w:style>
  <w:style w:type="character" w:styleId="a7">
    <w:name w:val="page number"/>
    <w:basedOn w:val="a0"/>
    <w:rsid w:val="00A52754"/>
  </w:style>
  <w:style w:type="character" w:styleId="a8">
    <w:name w:val="footnote reference"/>
    <w:uiPriority w:val="99"/>
    <w:rsid w:val="00A527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3765</Words>
  <Characters>21464</Characters>
  <Application>Microsoft Office Word</Application>
  <DocSecurity>0</DocSecurity>
  <Lines>178</Lines>
  <Paragraphs>50</Paragraphs>
  <ScaleCrop>false</ScaleCrop>
  <Company/>
  <LinksUpToDate>false</LinksUpToDate>
  <CharactersWithSpaces>25179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Ярош Нина Александровна</dc:creator>
  <cp:keywords/>
  <dc:description/>
  <cp:lastModifiedBy>Ярош Нина Александровна</cp:lastModifiedBy>
  <cp:revision>2</cp:revision>
  <dcterms:created xsi:type="dcterms:W3CDTF">2025-11-01T08:50:00Z</dcterms:created>
  <dcterms:modified xsi:type="dcterms:W3CDTF">2025-11-01T08:50:00Z</dcterms:modified>
</cp:coreProperties>
</file>